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FD6BD2" w14:textId="26E80DD5" w:rsidR="00525CAA" w:rsidRPr="00A343D5" w:rsidRDefault="00A343D5" w:rsidP="00525CAA">
      <w:pPr>
        <w:pStyle w:val="3GPPHeader"/>
        <w:spacing w:after="60"/>
        <w:rPr>
          <w:rFonts w:eastAsia="맑은 고딕"/>
          <w:lang w:eastAsia="ko-KR"/>
        </w:rPr>
      </w:pPr>
      <w:r>
        <w:t>3GPP TSG-RAN WG2 #9</w:t>
      </w:r>
      <w:r>
        <w:rPr>
          <w:rFonts w:eastAsia="맑은 고딕" w:hint="eastAsia"/>
          <w:lang w:eastAsia="ko-KR"/>
        </w:rPr>
        <w:t>1bis</w:t>
      </w:r>
      <w:r w:rsidR="00525CAA" w:rsidRPr="00BC4D0B">
        <w:tab/>
      </w:r>
      <w:r w:rsidR="00F3598E" w:rsidRPr="00F3598E">
        <w:t>R2-154578</w:t>
      </w:r>
    </w:p>
    <w:p w14:paraId="6F1E0A8A" w14:textId="24BAAA87" w:rsidR="00126E10" w:rsidRPr="009A7CA6" w:rsidRDefault="00A343D5" w:rsidP="00525CAA">
      <w:pPr>
        <w:pStyle w:val="CRCoverPage"/>
        <w:outlineLvl w:val="0"/>
        <w:rPr>
          <w:b/>
          <w:sz w:val="24"/>
          <w:lang w:val="en-US"/>
        </w:rPr>
      </w:pPr>
      <w:r w:rsidRPr="00A343D5">
        <w:rPr>
          <w:rFonts w:eastAsia="맑은 고딕"/>
          <w:b/>
          <w:sz w:val="24"/>
          <w:lang w:val="en-US" w:eastAsia="ko-KR"/>
        </w:rPr>
        <w:t>Malmö, Sweden,</w:t>
      </w:r>
      <w:r>
        <w:rPr>
          <w:rFonts w:eastAsia="맑은 고딕" w:hint="eastAsia"/>
          <w:b/>
          <w:sz w:val="24"/>
          <w:lang w:val="en-US" w:eastAsia="ko-KR"/>
        </w:rPr>
        <w:t xml:space="preserve"> October</w:t>
      </w:r>
      <w:r w:rsidR="00094782">
        <w:rPr>
          <w:b/>
          <w:sz w:val="24"/>
          <w:lang w:val="en-US"/>
        </w:rPr>
        <w:t xml:space="preserve"> </w:t>
      </w:r>
      <w:r>
        <w:rPr>
          <w:rFonts w:eastAsia="맑은 고딕" w:hint="eastAsia"/>
          <w:b/>
          <w:sz w:val="24"/>
          <w:lang w:val="en-US" w:eastAsia="ko-KR"/>
        </w:rPr>
        <w:t>5</w:t>
      </w:r>
      <w:r w:rsidR="00094782">
        <w:rPr>
          <w:b/>
          <w:sz w:val="24"/>
          <w:lang w:val="en-US"/>
        </w:rPr>
        <w:t xml:space="preserve">- </w:t>
      </w:r>
      <w:r>
        <w:rPr>
          <w:rFonts w:eastAsia="맑은 고딕" w:hint="eastAsia"/>
          <w:b/>
          <w:sz w:val="24"/>
          <w:lang w:val="en-US" w:eastAsia="ko-KR"/>
        </w:rPr>
        <w:t>9</w:t>
      </w:r>
      <w:r w:rsidR="009A7CA6" w:rsidRPr="009A7CA6">
        <w:rPr>
          <w:rFonts w:hint="eastAsia"/>
          <w:b/>
          <w:sz w:val="24"/>
          <w:lang w:val="en-US"/>
        </w:rPr>
        <w:t xml:space="preserve">, </w:t>
      </w:r>
      <w:r w:rsidR="009A7CA6" w:rsidRPr="009A7CA6">
        <w:rPr>
          <w:b/>
          <w:sz w:val="24"/>
          <w:lang w:val="en-US"/>
        </w:rPr>
        <w:t xml:space="preserve">2015 </w:t>
      </w:r>
    </w:p>
    <w:p w14:paraId="6E873343" w14:textId="77777777" w:rsidR="000955F5" w:rsidRPr="00C8411A" w:rsidRDefault="000955F5" w:rsidP="00796430">
      <w:pPr>
        <w:pStyle w:val="3GPPHeader"/>
      </w:pPr>
    </w:p>
    <w:p w14:paraId="53C6772B" w14:textId="268AEEC0" w:rsidR="00652667" w:rsidRPr="008C76DB" w:rsidRDefault="001C141A" w:rsidP="00093D79">
      <w:pPr>
        <w:rPr>
          <w:rFonts w:eastAsia="맑은 고딕"/>
          <w:iCs/>
          <w:sz w:val="22"/>
          <w:szCs w:val="22"/>
          <w:lang w:eastAsia="ko-KR"/>
        </w:rPr>
      </w:pPr>
      <w:r w:rsidRPr="00093D79">
        <w:rPr>
          <w:rFonts w:eastAsia="MS Mincho"/>
          <w:b/>
          <w:sz w:val="24"/>
          <w:lang w:eastAsia="en-US"/>
        </w:rPr>
        <w:t>Agenda Item: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C21908">
        <w:rPr>
          <w:rFonts w:eastAsia="맑은 고딕" w:hint="eastAsia"/>
          <w:iCs/>
          <w:sz w:val="24"/>
          <w:szCs w:val="24"/>
          <w:lang w:eastAsia="ko-KR"/>
        </w:rPr>
        <w:t>6.</w:t>
      </w:r>
      <w:r w:rsidR="00F3598E">
        <w:rPr>
          <w:rFonts w:eastAsia="맑은 고딕" w:hint="eastAsia"/>
          <w:iCs/>
          <w:sz w:val="24"/>
          <w:szCs w:val="24"/>
          <w:lang w:eastAsia="ko-KR"/>
        </w:rPr>
        <w:t>2.9</w:t>
      </w:r>
      <w:r w:rsidR="00C21908">
        <w:rPr>
          <w:rFonts w:eastAsia="맑은 고딕" w:hint="eastAsia"/>
          <w:iCs/>
          <w:sz w:val="24"/>
          <w:szCs w:val="24"/>
          <w:lang w:eastAsia="ko-KR"/>
        </w:rPr>
        <w:t>.</w:t>
      </w:r>
      <w:r w:rsidR="00F3598E">
        <w:rPr>
          <w:rFonts w:eastAsia="맑은 고딕" w:hint="eastAsia"/>
          <w:iCs/>
          <w:sz w:val="24"/>
          <w:szCs w:val="24"/>
          <w:lang w:eastAsia="ko-KR"/>
        </w:rPr>
        <w:t>1</w:t>
      </w:r>
      <w:bookmarkStart w:id="0" w:name="_GoBack"/>
      <w:bookmarkEnd w:id="0"/>
    </w:p>
    <w:p w14:paraId="7FD680C3" w14:textId="108502D6" w:rsidR="00652667" w:rsidRPr="00B22BA9" w:rsidRDefault="00652667" w:rsidP="00093D79">
      <w:pPr>
        <w:rPr>
          <w:rFonts w:eastAsia="맑은 고딕"/>
          <w:iCs/>
          <w:lang w:eastAsia="ko-KR"/>
        </w:rPr>
      </w:pPr>
      <w:r w:rsidRPr="00093D79">
        <w:rPr>
          <w:rFonts w:eastAsia="MS Mincho"/>
          <w:b/>
          <w:sz w:val="24"/>
          <w:lang w:eastAsia="en-US"/>
        </w:rPr>
        <w:t>Source:</w:t>
      </w:r>
      <w:r w:rsidRPr="00093D79">
        <w:rPr>
          <w:iCs/>
        </w:rPr>
        <w:t xml:space="preserve"> 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093D79">
        <w:rPr>
          <w:rFonts w:hint="eastAsia"/>
          <w:iCs/>
        </w:rPr>
        <w:tab/>
      </w:r>
      <w:r w:rsidR="00847D69">
        <w:rPr>
          <w:rStyle w:val="afa"/>
          <w:rFonts w:eastAsia="맑은 고딕" w:hint="eastAsia"/>
          <w:lang w:val="en-GB" w:eastAsia="ko-KR"/>
        </w:rPr>
        <w:t>LG Electronics Inc.</w:t>
      </w:r>
    </w:p>
    <w:p w14:paraId="6316B85E" w14:textId="1EB48481" w:rsidR="004F4233" w:rsidRPr="00847D69" w:rsidRDefault="00652667" w:rsidP="00093D79">
      <w:pPr>
        <w:rPr>
          <w:rFonts w:eastAsia="맑은 고딕"/>
          <w:iCs/>
          <w:lang w:eastAsia="ko-KR"/>
        </w:rPr>
      </w:pPr>
      <w:r w:rsidRPr="00093D79">
        <w:rPr>
          <w:rFonts w:eastAsia="MS Mincho"/>
          <w:b/>
          <w:sz w:val="24"/>
          <w:lang w:eastAsia="en-US"/>
        </w:rPr>
        <w:t xml:space="preserve">Title: </w:t>
      </w:r>
      <w:r w:rsidRPr="00093D79">
        <w:rPr>
          <w:iCs/>
        </w:rPr>
        <w:t xml:space="preserve"> 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093D79">
        <w:rPr>
          <w:rFonts w:hint="eastAsia"/>
          <w:iCs/>
        </w:rPr>
        <w:tab/>
      </w:r>
      <w:r w:rsidR="00EA6CDC">
        <w:rPr>
          <w:rFonts w:eastAsia="맑은 고딕" w:hint="eastAsia"/>
          <w:iCs/>
          <w:sz w:val="24"/>
          <w:szCs w:val="24"/>
          <w:lang w:eastAsia="ko-KR"/>
        </w:rPr>
        <w:t>H</w:t>
      </w:r>
      <w:r w:rsidR="00EA6CDC" w:rsidRPr="00EA6CDC">
        <w:rPr>
          <w:rFonts w:eastAsia="맑은 고딕"/>
          <w:iCs/>
          <w:sz w:val="24"/>
          <w:szCs w:val="24"/>
          <w:lang w:eastAsia="ko-KR"/>
        </w:rPr>
        <w:t>igh</w:t>
      </w:r>
      <w:r w:rsidR="00EA6CDC">
        <w:rPr>
          <w:rFonts w:eastAsia="맑은 고딕" w:hint="eastAsia"/>
          <w:iCs/>
          <w:sz w:val="24"/>
          <w:szCs w:val="24"/>
          <w:lang w:eastAsia="ko-KR"/>
        </w:rPr>
        <w:t xml:space="preserve"> </w:t>
      </w:r>
      <w:r w:rsidR="00EA6CDC" w:rsidRPr="00EA6CDC">
        <w:rPr>
          <w:rFonts w:eastAsia="맑은 고딕"/>
          <w:iCs/>
          <w:sz w:val="24"/>
          <w:szCs w:val="24"/>
          <w:lang w:eastAsia="ko-KR"/>
        </w:rPr>
        <w:t>Priority</w:t>
      </w:r>
      <w:r w:rsidR="00EA6CDC">
        <w:rPr>
          <w:rFonts w:eastAsia="맑은 고딕" w:hint="eastAsia"/>
          <w:iCs/>
          <w:sz w:val="24"/>
          <w:szCs w:val="24"/>
          <w:lang w:eastAsia="ko-KR"/>
        </w:rPr>
        <w:t xml:space="preserve"> </w:t>
      </w:r>
      <w:r w:rsidR="00EA6CDC" w:rsidRPr="00EA6CDC">
        <w:rPr>
          <w:rFonts w:eastAsia="맑은 고딕"/>
          <w:iCs/>
          <w:sz w:val="24"/>
          <w:szCs w:val="24"/>
          <w:lang w:eastAsia="ko-KR"/>
        </w:rPr>
        <w:t>Access for MMTEL voice, MMTEL video and SMS</w:t>
      </w:r>
    </w:p>
    <w:p w14:paraId="79ABCDFB" w14:textId="77777777" w:rsidR="00652667" w:rsidRPr="00030E7A" w:rsidRDefault="00DB630B" w:rsidP="00093D79">
      <w:pPr>
        <w:rPr>
          <w:iCs/>
          <w:sz w:val="24"/>
          <w:szCs w:val="24"/>
        </w:rPr>
      </w:pPr>
      <w:r w:rsidRPr="00093D79">
        <w:rPr>
          <w:rFonts w:eastAsia="MS Mincho"/>
          <w:b/>
          <w:sz w:val="24"/>
          <w:lang w:eastAsia="en-US"/>
        </w:rPr>
        <w:t>Document for: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414627">
        <w:rPr>
          <w:rFonts w:hint="eastAsia"/>
          <w:iCs/>
          <w:sz w:val="24"/>
          <w:szCs w:val="24"/>
        </w:rPr>
        <w:t>Discussion</w:t>
      </w:r>
    </w:p>
    <w:p w14:paraId="4F09FC3C" w14:textId="77777777" w:rsidR="00652667" w:rsidRPr="00BC4D0B" w:rsidRDefault="00652667" w:rsidP="0072451D">
      <w:pPr>
        <w:pStyle w:val="1"/>
      </w:pPr>
      <w:r w:rsidRPr="0072451D">
        <w:rPr>
          <w:lang w:val="en-US"/>
        </w:rPr>
        <w:t>Introduction</w:t>
      </w:r>
      <w:bookmarkStart w:id="1" w:name="_Ref174151459"/>
      <w:bookmarkStart w:id="2" w:name="_Ref189809556"/>
    </w:p>
    <w:p w14:paraId="7E44B9B7" w14:textId="1089FD98" w:rsidR="00A343D5" w:rsidRDefault="00EA6CDC" w:rsidP="00F77236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 xml:space="preserve">In RAN2#91, RAN2 discussed the issue on </w:t>
      </w:r>
      <w:r w:rsidRPr="00EA6CDC">
        <w:rPr>
          <w:rFonts w:eastAsia="맑은 고딕"/>
          <w:iCs/>
          <w:lang w:eastAsia="ko-KR"/>
        </w:rPr>
        <w:t>High Priority Access for MMTEL voice, MMTEL video and SMS</w:t>
      </w:r>
      <w:r>
        <w:rPr>
          <w:rFonts w:eastAsia="맑은 고딕" w:hint="eastAsia"/>
          <w:iCs/>
          <w:lang w:eastAsia="ko-KR"/>
        </w:rPr>
        <w:t xml:space="preserve"> based on [1]. But, there was no conclusion on the CR. In this document, we propose an alternative CR not to restrict UE implementation and to minimize change of specification and UE behaviour.</w:t>
      </w:r>
    </w:p>
    <w:p w14:paraId="242B9B82" w14:textId="5EFA1169" w:rsidR="00F63D52" w:rsidRDefault="00EA6CDC" w:rsidP="00CB21AB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Discussion</w:t>
      </w:r>
    </w:p>
    <w:p w14:paraId="4705C00C" w14:textId="2421DF6F" w:rsidR="00C21908" w:rsidRDefault="00B930C5" w:rsidP="00742C14">
      <w:pPr>
        <w:rPr>
          <w:rFonts w:eastAsia="맑은 고딕"/>
          <w:iCs/>
          <w:lang w:val="en-US" w:eastAsia="ko-KR"/>
        </w:rPr>
      </w:pPr>
      <w:r>
        <w:rPr>
          <w:rFonts w:eastAsia="맑은 고딕" w:hint="eastAsia"/>
          <w:iCs/>
          <w:lang w:val="en-US" w:eastAsia="ko-KR"/>
        </w:rPr>
        <w:t>There are two observations:</w:t>
      </w:r>
    </w:p>
    <w:p w14:paraId="4E2B36E8" w14:textId="73802151" w:rsidR="00851B75" w:rsidRPr="00C21908" w:rsidRDefault="00505751" w:rsidP="00742C14">
      <w:pPr>
        <w:rPr>
          <w:rFonts w:eastAsia="맑은 고딕"/>
          <w:b/>
          <w:iCs/>
          <w:lang w:val="en-US" w:eastAsia="ko-KR"/>
        </w:rPr>
      </w:pPr>
      <w:r>
        <w:rPr>
          <w:rFonts w:eastAsia="맑은 고딕" w:hint="eastAsia"/>
          <w:b/>
          <w:iCs/>
          <w:lang w:val="en-US" w:eastAsia="ko-KR"/>
        </w:rPr>
        <w:t>Observation</w:t>
      </w:r>
      <w:r w:rsidR="00C21908" w:rsidRPr="00C21908">
        <w:rPr>
          <w:rFonts w:eastAsia="맑은 고딕" w:hint="eastAsia"/>
          <w:b/>
          <w:iCs/>
          <w:lang w:val="en-US" w:eastAsia="ko-KR"/>
        </w:rPr>
        <w:t xml:space="preserve"> 1: According to the current specifications, when the UE that is a member of special AC </w:t>
      </w:r>
      <w:r w:rsidR="0048396B">
        <w:rPr>
          <w:rFonts w:eastAsia="맑은 고딕" w:hint="eastAsia"/>
          <w:b/>
          <w:iCs/>
          <w:lang w:val="en-US" w:eastAsia="ko-KR"/>
        </w:rPr>
        <w:t xml:space="preserve">will actually </w:t>
      </w:r>
      <w:r w:rsidR="00C21908" w:rsidRPr="00C21908">
        <w:rPr>
          <w:rFonts w:eastAsia="맑은 고딕" w:hint="eastAsia"/>
          <w:b/>
          <w:iCs/>
          <w:lang w:val="en-US" w:eastAsia="ko-KR"/>
        </w:rPr>
        <w:t xml:space="preserve">set </w:t>
      </w:r>
      <w:proofErr w:type="spellStart"/>
      <w:r w:rsidR="00C21908" w:rsidRPr="00C21908">
        <w:rPr>
          <w:rFonts w:eastAsia="맑은 고딕" w:hint="eastAsia"/>
          <w:b/>
          <w:iCs/>
          <w:lang w:val="en-US" w:eastAsia="ko-KR"/>
        </w:rPr>
        <w:t>highPriorityAccess</w:t>
      </w:r>
      <w:proofErr w:type="spellEnd"/>
      <w:r w:rsidR="00C21908" w:rsidRPr="00C21908">
        <w:rPr>
          <w:rFonts w:eastAsia="맑은 고딕" w:hint="eastAsia"/>
          <w:b/>
          <w:iCs/>
          <w:lang w:val="en-US" w:eastAsia="ko-KR"/>
        </w:rPr>
        <w:t xml:space="preserve"> in </w:t>
      </w:r>
      <w:proofErr w:type="spellStart"/>
      <w:r w:rsidR="00C21908" w:rsidRPr="00C21908">
        <w:rPr>
          <w:rFonts w:eastAsia="맑은 고딕" w:hint="eastAsia"/>
          <w:b/>
          <w:iCs/>
          <w:lang w:val="en-US" w:eastAsia="ko-KR"/>
        </w:rPr>
        <w:t>EstablishmentCause</w:t>
      </w:r>
      <w:proofErr w:type="spellEnd"/>
      <w:r w:rsidR="00C21908" w:rsidRPr="00C21908">
        <w:rPr>
          <w:rFonts w:eastAsia="맑은 고딕" w:hint="eastAsia"/>
          <w:b/>
          <w:iCs/>
          <w:lang w:val="en-US" w:eastAsia="ko-KR"/>
        </w:rPr>
        <w:t xml:space="preserve"> is </w:t>
      </w:r>
      <w:r w:rsidR="00CD48CF">
        <w:rPr>
          <w:rFonts w:eastAsia="맑은 고딕" w:hint="eastAsia"/>
          <w:b/>
          <w:iCs/>
          <w:lang w:val="en-US" w:eastAsia="ko-KR"/>
        </w:rPr>
        <w:t xml:space="preserve">currently </w:t>
      </w:r>
      <w:r w:rsidR="00C21908" w:rsidRPr="00C21908">
        <w:rPr>
          <w:rFonts w:eastAsia="맑은 고딕" w:hint="eastAsia"/>
          <w:b/>
          <w:iCs/>
          <w:lang w:val="en-US" w:eastAsia="ko-KR"/>
        </w:rPr>
        <w:t xml:space="preserve">up to UE implementation. </w:t>
      </w:r>
    </w:p>
    <w:p w14:paraId="232F2C29" w14:textId="2D50A985" w:rsidR="00C21908" w:rsidRPr="00C21908" w:rsidRDefault="00505751" w:rsidP="00742C14">
      <w:pPr>
        <w:rPr>
          <w:rFonts w:eastAsia="맑은 고딕"/>
          <w:b/>
          <w:iCs/>
          <w:lang w:val="en-US" w:eastAsia="ko-KR"/>
        </w:rPr>
      </w:pPr>
      <w:r>
        <w:rPr>
          <w:rFonts w:eastAsia="맑은 고딕" w:hint="eastAsia"/>
          <w:b/>
          <w:iCs/>
          <w:lang w:val="en-US" w:eastAsia="ko-KR"/>
        </w:rPr>
        <w:t>Observation</w:t>
      </w:r>
      <w:r w:rsidR="00C21908" w:rsidRPr="00C21908">
        <w:rPr>
          <w:rFonts w:eastAsia="맑은 고딕" w:hint="eastAsia"/>
          <w:b/>
          <w:iCs/>
          <w:lang w:val="en-US" w:eastAsia="ko-KR"/>
        </w:rPr>
        <w:t xml:space="preserve"> 2: According to the current specifications, </w:t>
      </w:r>
      <w:r w:rsidR="00C21908" w:rsidRPr="00C21908">
        <w:rPr>
          <w:rFonts w:eastAsia="맑은 고딕"/>
          <w:b/>
          <w:iCs/>
          <w:lang w:val="en-US" w:eastAsia="ko-KR"/>
        </w:rPr>
        <w:t>RRC performs ACB skip check and ACB barring check based on MO-data/signaling</w:t>
      </w:r>
      <w:r w:rsidR="00C21908" w:rsidRPr="00C21908">
        <w:rPr>
          <w:rFonts w:eastAsia="맑은 고딕" w:hint="eastAsia"/>
          <w:b/>
          <w:iCs/>
          <w:lang w:val="en-US" w:eastAsia="ko-KR"/>
        </w:rPr>
        <w:t xml:space="preserve"> for MMTEL voice/video call type.</w:t>
      </w:r>
    </w:p>
    <w:p w14:paraId="45DE6A5C" w14:textId="77777777" w:rsidR="00C21908" w:rsidRDefault="00C21908" w:rsidP="00C21908">
      <w:pPr>
        <w:rPr>
          <w:rFonts w:eastAsia="맑은 고딕"/>
          <w:iCs/>
          <w:lang w:val="en-US" w:eastAsia="ko-KR"/>
        </w:rPr>
      </w:pPr>
    </w:p>
    <w:p w14:paraId="26CB97C4" w14:textId="76EA2B8A" w:rsidR="00C21908" w:rsidRPr="00C21908" w:rsidRDefault="00C21908" w:rsidP="00C21908">
      <w:pPr>
        <w:rPr>
          <w:rFonts w:eastAsia="맑은 고딕"/>
          <w:iCs/>
          <w:lang w:val="en-US" w:eastAsia="ko-KR"/>
        </w:rPr>
      </w:pPr>
      <w:r>
        <w:rPr>
          <w:rFonts w:eastAsia="맑은 고딕" w:hint="eastAsia"/>
          <w:iCs/>
          <w:lang w:val="en-US" w:eastAsia="ko-KR"/>
        </w:rPr>
        <w:t xml:space="preserve">Regarding </w:t>
      </w:r>
      <w:proofErr w:type="spellStart"/>
      <w:r>
        <w:rPr>
          <w:rFonts w:eastAsia="맑은 고딕" w:hint="eastAsia"/>
          <w:iCs/>
          <w:lang w:val="en-US" w:eastAsia="ko-KR"/>
        </w:rPr>
        <w:t>highPriorityAccess</w:t>
      </w:r>
      <w:proofErr w:type="spellEnd"/>
      <w:r>
        <w:rPr>
          <w:rFonts w:eastAsia="맑은 고딕" w:hint="eastAsia"/>
          <w:iCs/>
          <w:lang w:val="en-US" w:eastAsia="ko-KR"/>
        </w:rPr>
        <w:t>, there are the following p</w:t>
      </w:r>
      <w:r w:rsidRPr="00C21908">
        <w:rPr>
          <w:rFonts w:eastAsia="맑은 고딕" w:hint="eastAsia"/>
          <w:iCs/>
          <w:lang w:val="en-US" w:eastAsia="ko-KR"/>
        </w:rPr>
        <w:t>ossible implementation options</w:t>
      </w:r>
      <w:r>
        <w:rPr>
          <w:rFonts w:eastAsia="맑은 고딕" w:hint="eastAsia"/>
          <w:iCs/>
          <w:lang w:val="en-US" w:eastAsia="ko-KR"/>
        </w:rPr>
        <w:t xml:space="preserve"> that are aligned with the current specifications:</w:t>
      </w:r>
    </w:p>
    <w:p w14:paraId="0FFC7A26" w14:textId="6DA4D3C4" w:rsidR="00C21908" w:rsidRPr="00F2751F" w:rsidRDefault="007F50F5" w:rsidP="00F2751F">
      <w:pPr>
        <w:pStyle w:val="af8"/>
        <w:numPr>
          <w:ilvl w:val="0"/>
          <w:numId w:val="25"/>
        </w:numPr>
        <w:rPr>
          <w:rFonts w:eastAsia="맑은 고딕"/>
          <w:b/>
          <w:iCs/>
          <w:u w:val="single"/>
          <w:lang w:val="en-US" w:eastAsia="ko-KR"/>
        </w:rPr>
      </w:pPr>
      <w:r w:rsidRPr="00F2751F">
        <w:rPr>
          <w:rFonts w:eastAsia="맑은 고딕" w:hint="eastAsia"/>
          <w:b/>
          <w:iCs/>
          <w:u w:val="single"/>
          <w:lang w:val="en-US" w:eastAsia="ko-KR"/>
        </w:rPr>
        <w:t xml:space="preserve">UE </w:t>
      </w:r>
      <w:r w:rsidR="00C21908" w:rsidRPr="00F2751F">
        <w:rPr>
          <w:rFonts w:eastAsia="맑은 고딕"/>
          <w:b/>
          <w:iCs/>
          <w:u w:val="single"/>
          <w:lang w:val="en-US" w:eastAsia="ko-KR"/>
        </w:rPr>
        <w:t>Implementation</w:t>
      </w:r>
      <w:r w:rsidR="00C21908" w:rsidRPr="00F2751F">
        <w:rPr>
          <w:rFonts w:eastAsia="맑은 고딕" w:hint="eastAsia"/>
          <w:b/>
          <w:iCs/>
          <w:u w:val="single"/>
          <w:lang w:val="en-US" w:eastAsia="ko-KR"/>
        </w:rPr>
        <w:t xml:space="preserve"> Option 1:</w:t>
      </w:r>
    </w:p>
    <w:p w14:paraId="05B9C0E4" w14:textId="3EC88FD5" w:rsidR="00C21908" w:rsidRDefault="00C21908" w:rsidP="00C21908">
      <w:pPr>
        <w:pStyle w:val="af8"/>
        <w:numPr>
          <w:ilvl w:val="0"/>
          <w:numId w:val="21"/>
        </w:numPr>
        <w:rPr>
          <w:rFonts w:eastAsia="맑은 고딕"/>
          <w:iCs/>
          <w:lang w:val="en-US" w:eastAsia="ko-KR"/>
        </w:rPr>
      </w:pPr>
      <w:r>
        <w:rPr>
          <w:rFonts w:eastAsia="맑은 고딕" w:hint="eastAsia"/>
          <w:iCs/>
          <w:lang w:val="en-US" w:eastAsia="ko-KR"/>
        </w:rPr>
        <w:t xml:space="preserve">NAS indicates </w:t>
      </w:r>
      <w:r w:rsidR="00C527A9" w:rsidRPr="00C527A9">
        <w:rPr>
          <w:rFonts w:eastAsia="맑은 고딕" w:hint="eastAsia"/>
          <w:iCs/>
          <w:color w:val="C00000"/>
          <w:lang w:val="en-US" w:eastAsia="ko-KR"/>
        </w:rPr>
        <w:t xml:space="preserve">either </w:t>
      </w:r>
      <w:r w:rsidRPr="00C527A9">
        <w:rPr>
          <w:rFonts w:eastAsia="맑은 고딕" w:hint="eastAsia"/>
          <w:iCs/>
          <w:color w:val="C00000"/>
          <w:lang w:val="en-US" w:eastAsia="ko-KR"/>
        </w:rPr>
        <w:t xml:space="preserve">MO-data or MO-signaling </w:t>
      </w:r>
      <w:r>
        <w:rPr>
          <w:rFonts w:eastAsia="맑은 고딕" w:hint="eastAsia"/>
          <w:iCs/>
          <w:lang w:val="en-US" w:eastAsia="ko-KR"/>
        </w:rPr>
        <w:t>as Establishment Cause for MMTEL voice/video call type</w:t>
      </w:r>
    </w:p>
    <w:p w14:paraId="5804AA03" w14:textId="1DD554FE" w:rsidR="00C21908" w:rsidRDefault="00C21908" w:rsidP="00C21908">
      <w:pPr>
        <w:pStyle w:val="af8"/>
        <w:numPr>
          <w:ilvl w:val="0"/>
          <w:numId w:val="21"/>
        </w:numPr>
        <w:rPr>
          <w:rFonts w:eastAsia="맑은 고딕"/>
          <w:iCs/>
          <w:lang w:val="en-US" w:eastAsia="ko-KR"/>
        </w:rPr>
      </w:pPr>
      <w:r>
        <w:rPr>
          <w:rFonts w:eastAsia="맑은 고딕" w:hint="eastAsia"/>
          <w:iCs/>
          <w:lang w:val="en-US" w:eastAsia="ko-KR"/>
        </w:rPr>
        <w:t xml:space="preserve">RRC performs ACB skip check and ACB barring check </w:t>
      </w:r>
      <w:r w:rsidRPr="00DC2BE9">
        <w:rPr>
          <w:rFonts w:eastAsia="맑은 고딕" w:hint="eastAsia"/>
          <w:iCs/>
          <w:color w:val="C00000"/>
          <w:lang w:val="en-US" w:eastAsia="ko-KR"/>
        </w:rPr>
        <w:t>based on MO-data/signaling</w:t>
      </w:r>
    </w:p>
    <w:p w14:paraId="1C2A6187" w14:textId="61D88961" w:rsidR="00C21908" w:rsidRDefault="00C21908" w:rsidP="00C21908">
      <w:pPr>
        <w:pStyle w:val="af8"/>
        <w:numPr>
          <w:ilvl w:val="0"/>
          <w:numId w:val="21"/>
        </w:numPr>
        <w:rPr>
          <w:rFonts w:eastAsia="맑은 고딕"/>
          <w:iCs/>
          <w:lang w:val="en-US" w:eastAsia="ko-KR"/>
        </w:rPr>
      </w:pPr>
      <w:r w:rsidRPr="00DC2BE9">
        <w:rPr>
          <w:rFonts w:eastAsia="맑은 고딕" w:hint="eastAsia"/>
          <w:iCs/>
          <w:color w:val="C00000"/>
          <w:lang w:val="en-US" w:eastAsia="ko-KR"/>
        </w:rPr>
        <w:t xml:space="preserve">RRC checks whether or not the UE is a member of special AC </w:t>
      </w:r>
      <w:r>
        <w:rPr>
          <w:rFonts w:eastAsia="맑은 고딕" w:hint="eastAsia"/>
          <w:iCs/>
          <w:lang w:val="en-US" w:eastAsia="ko-KR"/>
        </w:rPr>
        <w:t xml:space="preserve">and then replaces MO-data/signaling by </w:t>
      </w:r>
      <w:proofErr w:type="spellStart"/>
      <w:r>
        <w:rPr>
          <w:rFonts w:eastAsia="맑은 고딕" w:hint="eastAsia"/>
          <w:iCs/>
          <w:lang w:val="en-US" w:eastAsia="ko-KR"/>
        </w:rPr>
        <w:t>highPriorityAccess</w:t>
      </w:r>
      <w:proofErr w:type="spellEnd"/>
      <w:r>
        <w:rPr>
          <w:rFonts w:eastAsia="맑은 고딕" w:hint="eastAsia"/>
          <w:iCs/>
          <w:lang w:val="en-US" w:eastAsia="ko-KR"/>
        </w:rPr>
        <w:t>, if needed.</w:t>
      </w:r>
    </w:p>
    <w:p w14:paraId="49C23F7F" w14:textId="049817F8" w:rsidR="00C21908" w:rsidRDefault="00C21908" w:rsidP="00C21908">
      <w:pPr>
        <w:pStyle w:val="af8"/>
        <w:numPr>
          <w:ilvl w:val="0"/>
          <w:numId w:val="21"/>
        </w:numPr>
        <w:rPr>
          <w:rFonts w:eastAsia="맑은 고딕"/>
          <w:iCs/>
          <w:lang w:val="en-US" w:eastAsia="ko-KR"/>
        </w:rPr>
      </w:pPr>
      <w:r>
        <w:rPr>
          <w:rFonts w:eastAsia="맑은 고딕" w:hint="eastAsia"/>
          <w:iCs/>
          <w:lang w:val="en-US" w:eastAsia="ko-KR"/>
        </w:rPr>
        <w:t xml:space="preserve">RRC transmits RRC connection request message with Establishment Cause set to </w:t>
      </w:r>
      <w:proofErr w:type="spellStart"/>
      <w:r>
        <w:rPr>
          <w:rFonts w:eastAsia="맑은 고딕" w:hint="eastAsia"/>
          <w:iCs/>
          <w:lang w:val="en-US" w:eastAsia="ko-KR"/>
        </w:rPr>
        <w:t>highPriorityAccess</w:t>
      </w:r>
      <w:proofErr w:type="spellEnd"/>
      <w:r>
        <w:rPr>
          <w:rFonts w:eastAsia="맑은 고딕" w:hint="eastAsia"/>
          <w:iCs/>
          <w:lang w:val="en-US" w:eastAsia="ko-KR"/>
        </w:rPr>
        <w:t>.</w:t>
      </w:r>
    </w:p>
    <w:p w14:paraId="7CDA6819" w14:textId="77777777" w:rsidR="00C21908" w:rsidRDefault="00C21908" w:rsidP="00C21908">
      <w:pPr>
        <w:rPr>
          <w:rFonts w:eastAsia="맑은 고딕"/>
          <w:iCs/>
          <w:lang w:val="en-US" w:eastAsia="ko-KR"/>
        </w:rPr>
      </w:pPr>
    </w:p>
    <w:p w14:paraId="448FDF27" w14:textId="1A2A8349" w:rsidR="00F2751F" w:rsidRDefault="00F2751F" w:rsidP="00C21908">
      <w:pPr>
        <w:rPr>
          <w:rFonts w:eastAsia="맑은 고딕"/>
          <w:iCs/>
          <w:lang w:val="en-US" w:eastAsia="ko-KR"/>
        </w:rPr>
      </w:pPr>
      <w:r>
        <w:rPr>
          <w:rFonts w:eastAsia="맑은 고딕" w:hint="eastAsia"/>
          <w:iCs/>
          <w:lang w:val="en-US" w:eastAsia="ko-KR"/>
        </w:rPr>
        <w:t xml:space="preserve">Note that legacy RRC </w:t>
      </w:r>
      <w:r w:rsidR="0060107C">
        <w:rPr>
          <w:rFonts w:eastAsia="맑은 고딕" w:hint="eastAsia"/>
          <w:iCs/>
          <w:lang w:val="en-US" w:eastAsia="ko-KR"/>
        </w:rPr>
        <w:t>should</w:t>
      </w:r>
      <w:r w:rsidR="00DA64C5">
        <w:rPr>
          <w:rFonts w:eastAsia="맑은 고딕" w:hint="eastAsia"/>
          <w:iCs/>
          <w:lang w:val="en-US" w:eastAsia="ko-KR"/>
        </w:rPr>
        <w:t xml:space="preserve"> already </w:t>
      </w:r>
      <w:r>
        <w:rPr>
          <w:rFonts w:eastAsia="맑은 고딕" w:hint="eastAsia"/>
          <w:iCs/>
          <w:lang w:val="en-US" w:eastAsia="ko-KR"/>
        </w:rPr>
        <w:t>check special AC (AC11-15) during ACB process from Rel-8.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37"/>
      </w:tblGrid>
      <w:tr w:rsidR="00F2751F" w14:paraId="2A8FBB2C" w14:textId="77777777" w:rsidTr="00F2751F">
        <w:tc>
          <w:tcPr>
            <w:tcW w:w="9837" w:type="dxa"/>
          </w:tcPr>
          <w:p w14:paraId="4D672F92" w14:textId="77777777" w:rsidR="00F2751F" w:rsidRPr="00F2751F" w:rsidRDefault="00F2751F" w:rsidP="00F2751F">
            <w:pPr>
              <w:spacing w:after="180"/>
              <w:ind w:left="568" w:hanging="284"/>
              <w:jc w:val="left"/>
              <w:rPr>
                <w:rFonts w:ascii="Times New Roman" w:eastAsia="맑은 고딕" w:hAnsi="Times New Roman"/>
                <w:lang w:eastAsia="en-GB"/>
              </w:rPr>
            </w:pPr>
            <w:r w:rsidRPr="00F2751F">
              <w:rPr>
                <w:rFonts w:ascii="Times New Roman" w:eastAsia="맑은 고딕" w:hAnsi="Times New Roman"/>
                <w:lang w:eastAsia="en-GB"/>
              </w:rPr>
              <w:t>1&gt;</w:t>
            </w:r>
            <w:r w:rsidRPr="00F2751F">
              <w:rPr>
                <w:rFonts w:ascii="Times New Roman" w:eastAsia="맑은 고딕" w:hAnsi="Times New Roman"/>
                <w:lang w:eastAsia="en-GB"/>
              </w:rPr>
              <w:tab/>
              <w:t xml:space="preserve">else if </w:t>
            </w:r>
            <w:r w:rsidRPr="00F2751F">
              <w:rPr>
                <w:rFonts w:ascii="Times New Roman" w:eastAsia="맑은 고딕" w:hAnsi="Times New Roman"/>
                <w:i/>
                <w:iCs/>
                <w:lang w:eastAsia="en-GB"/>
              </w:rPr>
              <w:t>SystemInformationBlockType2</w:t>
            </w:r>
            <w:r w:rsidRPr="00F2751F">
              <w:rPr>
                <w:rFonts w:ascii="Times New Roman" w:eastAsia="맑은 고딕" w:hAnsi="Times New Roman"/>
                <w:lang w:eastAsia="en-GB"/>
              </w:rPr>
              <w:t xml:space="preserve"> includes "AC barring parameter":</w:t>
            </w:r>
          </w:p>
          <w:p w14:paraId="0A98DA52" w14:textId="77777777" w:rsidR="00F2751F" w:rsidRPr="00F2751F" w:rsidRDefault="00F2751F" w:rsidP="00F2751F">
            <w:pPr>
              <w:spacing w:after="180"/>
              <w:ind w:left="851" w:hanging="284"/>
              <w:jc w:val="left"/>
              <w:rPr>
                <w:rFonts w:ascii="Times New Roman" w:eastAsia="맑은 고딕" w:hAnsi="Times New Roman"/>
                <w:lang w:eastAsia="en-GB"/>
              </w:rPr>
            </w:pPr>
            <w:r w:rsidRPr="00F2751F">
              <w:rPr>
                <w:rFonts w:ascii="Times New Roman" w:eastAsia="맑은 고딕" w:hAnsi="Times New Roman"/>
                <w:lang w:eastAsia="en-GB"/>
              </w:rPr>
              <w:t>2&gt;</w:t>
            </w:r>
            <w:r w:rsidRPr="00F2751F">
              <w:rPr>
                <w:rFonts w:ascii="Times New Roman" w:eastAsia="맑은 고딕" w:hAnsi="Times New Roman"/>
                <w:lang w:eastAsia="en-GB"/>
              </w:rPr>
              <w:tab/>
            </w:r>
            <w:r w:rsidRPr="00F2751F">
              <w:rPr>
                <w:rFonts w:ascii="Times New Roman" w:eastAsia="맑은 고딕" w:hAnsi="Times New Roman"/>
                <w:highlight w:val="cyan"/>
                <w:lang w:eastAsia="en-GB"/>
              </w:rPr>
              <w:t>if the UE has one or more Access Classes, as stored on the USIM, with a value in the range 11..15, which is valid for the UE to use according to TS 22.011 [10] and TS 23.122 [11], and</w:t>
            </w:r>
          </w:p>
          <w:p w14:paraId="24FC2CF2" w14:textId="77777777" w:rsidR="00F2751F" w:rsidRPr="00F2751F" w:rsidRDefault="00F2751F" w:rsidP="00F2751F">
            <w:pPr>
              <w:keepLines/>
              <w:numPr>
                <w:ilvl w:val="0"/>
                <w:numId w:val="24"/>
              </w:numPr>
              <w:spacing w:after="180"/>
              <w:ind w:left="1135" w:hanging="851"/>
              <w:jc w:val="left"/>
              <w:rPr>
                <w:rFonts w:ascii="Times New Roman" w:eastAsia="맑은 고딕" w:hAnsi="Times New Roman"/>
                <w:lang w:eastAsia="en-GB"/>
              </w:rPr>
            </w:pPr>
            <w:r w:rsidRPr="00F2751F">
              <w:rPr>
                <w:rFonts w:ascii="Times New Roman" w:eastAsia="맑은 고딕" w:hAnsi="Times New Roman"/>
                <w:lang w:eastAsia="en-GB"/>
              </w:rPr>
              <w:t>NOTE:</w:t>
            </w:r>
            <w:r w:rsidRPr="00F2751F">
              <w:rPr>
                <w:rFonts w:ascii="Times New Roman" w:eastAsia="맑은 고딕" w:hAnsi="Times New Roman"/>
                <w:lang w:eastAsia="en-GB"/>
              </w:rPr>
              <w:tab/>
              <w:t>ACs 12, 13, 14 are only valid for use in the home country and ACs 11, 15 are only valid for use in the HPLMN/ EHPLMN.</w:t>
            </w:r>
          </w:p>
          <w:p w14:paraId="7954F962" w14:textId="77777777" w:rsidR="00F2751F" w:rsidRPr="00F2751F" w:rsidRDefault="00F2751F" w:rsidP="00F2751F">
            <w:pPr>
              <w:spacing w:after="180"/>
              <w:ind w:left="851" w:hanging="284"/>
              <w:jc w:val="left"/>
              <w:rPr>
                <w:rFonts w:ascii="Times New Roman" w:eastAsia="맑은 고딕" w:hAnsi="Times New Roman"/>
                <w:lang w:eastAsia="en-GB"/>
              </w:rPr>
            </w:pPr>
            <w:r w:rsidRPr="00F2751F">
              <w:rPr>
                <w:rFonts w:ascii="Times New Roman" w:eastAsia="맑은 고딕" w:hAnsi="Times New Roman"/>
                <w:lang w:eastAsia="en-GB"/>
              </w:rPr>
              <w:t>2&gt;</w:t>
            </w:r>
            <w:r w:rsidRPr="00F2751F">
              <w:rPr>
                <w:rFonts w:ascii="Times New Roman" w:eastAsia="맑은 고딕" w:hAnsi="Times New Roman"/>
                <w:lang w:eastAsia="en-GB"/>
              </w:rPr>
              <w:tab/>
            </w:r>
            <w:r w:rsidRPr="00F2751F">
              <w:rPr>
                <w:rFonts w:ascii="Times New Roman" w:eastAsia="맑은 고딕" w:hAnsi="Times New Roman"/>
                <w:highlight w:val="cyan"/>
                <w:lang w:eastAsia="en-GB"/>
              </w:rPr>
              <w:t xml:space="preserve">for at least one of these valid Access Classes the corresponding bit in the </w:t>
            </w:r>
            <w:r w:rsidRPr="00F2751F">
              <w:rPr>
                <w:rFonts w:ascii="Times New Roman" w:eastAsia="맑은 고딕" w:hAnsi="Times New Roman"/>
                <w:i/>
                <w:iCs/>
                <w:highlight w:val="cyan"/>
                <w:lang w:eastAsia="en-GB"/>
              </w:rPr>
              <w:t>ac-</w:t>
            </w:r>
            <w:proofErr w:type="spellStart"/>
            <w:r w:rsidRPr="00F2751F">
              <w:rPr>
                <w:rFonts w:ascii="Times New Roman" w:eastAsia="맑은 고딕" w:hAnsi="Times New Roman"/>
                <w:i/>
                <w:iCs/>
                <w:highlight w:val="cyan"/>
                <w:lang w:eastAsia="en-GB"/>
              </w:rPr>
              <w:t>BarringForSpecialAC</w:t>
            </w:r>
            <w:proofErr w:type="spellEnd"/>
            <w:r w:rsidRPr="00F2751F">
              <w:rPr>
                <w:rFonts w:ascii="Times New Roman" w:eastAsia="맑은 고딕" w:hAnsi="Times New Roman"/>
                <w:highlight w:val="cyan"/>
                <w:lang w:eastAsia="en-GB"/>
              </w:rPr>
              <w:t xml:space="preserve"> contained in "AC barring parameter" is set to </w:t>
            </w:r>
            <w:r w:rsidRPr="00F2751F">
              <w:rPr>
                <w:rFonts w:ascii="Times New Roman" w:eastAsia="맑은 고딕" w:hAnsi="Times New Roman"/>
                <w:i/>
                <w:highlight w:val="cyan"/>
                <w:lang w:eastAsia="en-GB"/>
              </w:rPr>
              <w:t>zero</w:t>
            </w:r>
            <w:r w:rsidRPr="00F2751F">
              <w:rPr>
                <w:rFonts w:ascii="Times New Roman" w:eastAsia="맑은 고딕" w:hAnsi="Times New Roman"/>
                <w:highlight w:val="cyan"/>
                <w:lang w:eastAsia="en-GB"/>
              </w:rPr>
              <w:t>:</w:t>
            </w:r>
          </w:p>
          <w:p w14:paraId="6CAFAD14" w14:textId="52D591A4" w:rsidR="00F2751F" w:rsidRPr="00F2751F" w:rsidRDefault="00F2751F" w:rsidP="00F2751F">
            <w:pPr>
              <w:spacing w:after="180"/>
              <w:ind w:left="1135" w:hanging="284"/>
              <w:jc w:val="left"/>
              <w:rPr>
                <w:rFonts w:ascii="Times New Roman" w:eastAsia="맑은 고딕" w:hAnsi="Times New Roman"/>
                <w:lang w:eastAsia="ko-KR"/>
              </w:rPr>
            </w:pPr>
            <w:r w:rsidRPr="00F2751F">
              <w:rPr>
                <w:rFonts w:ascii="Times New Roman" w:eastAsia="맑은 고딕" w:hAnsi="Times New Roman"/>
                <w:lang w:eastAsia="en-GB"/>
              </w:rPr>
              <w:t>3&gt;</w:t>
            </w:r>
            <w:r w:rsidRPr="00F2751F">
              <w:rPr>
                <w:rFonts w:ascii="Times New Roman" w:eastAsia="맑은 고딕" w:hAnsi="Times New Roman"/>
                <w:lang w:eastAsia="en-GB"/>
              </w:rPr>
              <w:tab/>
              <w:t>consider access to the cell as not barred;</w:t>
            </w:r>
          </w:p>
        </w:tc>
      </w:tr>
    </w:tbl>
    <w:p w14:paraId="65E60663" w14:textId="77777777" w:rsidR="00F2751F" w:rsidRPr="00F2751F" w:rsidRDefault="00F2751F" w:rsidP="00C21908">
      <w:pPr>
        <w:rPr>
          <w:rFonts w:eastAsia="맑은 고딕"/>
          <w:iCs/>
          <w:lang w:eastAsia="ko-KR"/>
        </w:rPr>
      </w:pPr>
    </w:p>
    <w:p w14:paraId="2AEC3797" w14:textId="5694DAC2" w:rsidR="00C21908" w:rsidRPr="00F2751F" w:rsidRDefault="007F50F5" w:rsidP="00F2751F">
      <w:pPr>
        <w:pStyle w:val="af8"/>
        <w:numPr>
          <w:ilvl w:val="0"/>
          <w:numId w:val="25"/>
        </w:numPr>
        <w:rPr>
          <w:rFonts w:eastAsia="맑은 고딕"/>
          <w:b/>
          <w:iCs/>
          <w:u w:val="single"/>
          <w:lang w:val="en-US" w:eastAsia="ko-KR"/>
        </w:rPr>
      </w:pPr>
      <w:r w:rsidRPr="00F2751F">
        <w:rPr>
          <w:rFonts w:eastAsia="맑은 고딕" w:hint="eastAsia"/>
          <w:b/>
          <w:iCs/>
          <w:u w:val="single"/>
          <w:lang w:val="en-US" w:eastAsia="ko-KR"/>
        </w:rPr>
        <w:t xml:space="preserve">UE </w:t>
      </w:r>
      <w:r w:rsidR="00C21908" w:rsidRPr="00F2751F">
        <w:rPr>
          <w:rFonts w:eastAsia="맑은 고딕"/>
          <w:b/>
          <w:iCs/>
          <w:u w:val="single"/>
          <w:lang w:val="en-US" w:eastAsia="ko-KR"/>
        </w:rPr>
        <w:t>Implementation</w:t>
      </w:r>
      <w:r w:rsidR="00C21908" w:rsidRPr="00F2751F">
        <w:rPr>
          <w:rFonts w:eastAsia="맑은 고딕" w:hint="eastAsia"/>
          <w:b/>
          <w:iCs/>
          <w:u w:val="single"/>
          <w:lang w:val="en-US" w:eastAsia="ko-KR"/>
        </w:rPr>
        <w:t xml:space="preserve"> Option 2:</w:t>
      </w:r>
    </w:p>
    <w:p w14:paraId="431D65F6" w14:textId="2F42B479" w:rsidR="00C21908" w:rsidRDefault="00C21908" w:rsidP="00C21908">
      <w:pPr>
        <w:pStyle w:val="af8"/>
        <w:numPr>
          <w:ilvl w:val="0"/>
          <w:numId w:val="22"/>
        </w:numPr>
        <w:rPr>
          <w:rFonts w:eastAsia="맑은 고딕"/>
          <w:iCs/>
          <w:lang w:val="en-US" w:eastAsia="ko-KR"/>
        </w:rPr>
      </w:pPr>
      <w:r>
        <w:rPr>
          <w:rFonts w:eastAsia="맑은 고딕" w:hint="eastAsia"/>
          <w:iCs/>
          <w:lang w:val="en-US" w:eastAsia="ko-KR"/>
        </w:rPr>
        <w:t xml:space="preserve">NAS indicates </w:t>
      </w:r>
      <w:r w:rsidR="00C527A9" w:rsidRPr="00C527A9">
        <w:rPr>
          <w:rFonts w:eastAsia="맑은 고딕" w:hint="eastAsia"/>
          <w:iCs/>
          <w:color w:val="C00000"/>
          <w:lang w:val="en-US" w:eastAsia="ko-KR"/>
        </w:rPr>
        <w:t xml:space="preserve">either </w:t>
      </w:r>
      <w:r w:rsidRPr="00C527A9">
        <w:rPr>
          <w:rFonts w:eastAsia="맑은 고딕" w:hint="eastAsia"/>
          <w:iCs/>
          <w:color w:val="C00000"/>
          <w:lang w:val="en-US" w:eastAsia="ko-KR"/>
        </w:rPr>
        <w:t xml:space="preserve">MO-data or MO-signaling </w:t>
      </w:r>
      <w:r>
        <w:rPr>
          <w:rFonts w:eastAsia="맑은 고딕" w:hint="eastAsia"/>
          <w:iCs/>
          <w:lang w:val="en-US" w:eastAsia="ko-KR"/>
        </w:rPr>
        <w:t xml:space="preserve">as Establishment Cause </w:t>
      </w:r>
      <w:r w:rsidRPr="007F50F5">
        <w:rPr>
          <w:rFonts w:eastAsia="맑은 고딕"/>
          <w:iCs/>
          <w:color w:val="C00000"/>
          <w:lang w:val="en-US" w:eastAsia="ko-KR"/>
        </w:rPr>
        <w:t>and</w:t>
      </w:r>
      <w:r w:rsidRPr="007F50F5">
        <w:rPr>
          <w:rFonts w:eastAsia="맑은 고딕" w:hint="eastAsia"/>
          <w:iCs/>
          <w:color w:val="C00000"/>
          <w:lang w:val="en-US" w:eastAsia="ko-KR"/>
        </w:rPr>
        <w:t xml:space="preserve"> also </w:t>
      </w:r>
      <w:proofErr w:type="spellStart"/>
      <w:r w:rsidRPr="007F50F5">
        <w:rPr>
          <w:rFonts w:eastAsia="맑은 고딕" w:hint="eastAsia"/>
          <w:iCs/>
          <w:color w:val="C00000"/>
          <w:lang w:val="en-US" w:eastAsia="ko-KR"/>
        </w:rPr>
        <w:t>highPriorityAccess</w:t>
      </w:r>
      <w:proofErr w:type="spellEnd"/>
      <w:r w:rsidRPr="00DC2BE9">
        <w:rPr>
          <w:rFonts w:eastAsia="맑은 고딕" w:hint="eastAsia"/>
          <w:iCs/>
          <w:color w:val="C00000"/>
          <w:lang w:val="en-US" w:eastAsia="ko-KR"/>
        </w:rPr>
        <w:t xml:space="preserve"> </w:t>
      </w:r>
      <w:r>
        <w:rPr>
          <w:rFonts w:eastAsia="맑은 고딕" w:hint="eastAsia"/>
          <w:iCs/>
          <w:lang w:val="en-US" w:eastAsia="ko-KR"/>
        </w:rPr>
        <w:t>for MMTEL voice/video call type</w:t>
      </w:r>
    </w:p>
    <w:p w14:paraId="59DD5A7E" w14:textId="77777777" w:rsidR="00C21908" w:rsidRDefault="00C21908" w:rsidP="00C21908">
      <w:pPr>
        <w:pStyle w:val="af8"/>
        <w:numPr>
          <w:ilvl w:val="0"/>
          <w:numId w:val="22"/>
        </w:numPr>
        <w:rPr>
          <w:rFonts w:eastAsia="맑은 고딕"/>
          <w:iCs/>
          <w:lang w:val="en-US" w:eastAsia="ko-KR"/>
        </w:rPr>
      </w:pPr>
      <w:r>
        <w:rPr>
          <w:rFonts w:eastAsia="맑은 고딕" w:hint="eastAsia"/>
          <w:iCs/>
          <w:lang w:val="en-US" w:eastAsia="ko-KR"/>
        </w:rPr>
        <w:lastRenderedPageBreak/>
        <w:t xml:space="preserve">RRC performs ACB skip check and ACB barring check </w:t>
      </w:r>
      <w:r w:rsidRPr="00DC2BE9">
        <w:rPr>
          <w:rFonts w:eastAsia="맑은 고딕" w:hint="eastAsia"/>
          <w:iCs/>
          <w:color w:val="C00000"/>
          <w:lang w:val="en-US" w:eastAsia="ko-KR"/>
        </w:rPr>
        <w:t>based on MO-data/signaling</w:t>
      </w:r>
    </w:p>
    <w:p w14:paraId="1BE58298" w14:textId="2DA31B27" w:rsidR="00C21908" w:rsidRDefault="00C21908" w:rsidP="00C21908">
      <w:pPr>
        <w:pStyle w:val="af8"/>
        <w:numPr>
          <w:ilvl w:val="0"/>
          <w:numId w:val="22"/>
        </w:numPr>
        <w:rPr>
          <w:rFonts w:eastAsia="맑은 고딕"/>
          <w:iCs/>
          <w:lang w:val="en-US" w:eastAsia="ko-KR"/>
        </w:rPr>
      </w:pPr>
      <w:r w:rsidRPr="00DC2BE9">
        <w:rPr>
          <w:rFonts w:eastAsia="맑은 고딕" w:hint="eastAsia"/>
          <w:iCs/>
          <w:color w:val="C00000"/>
          <w:lang w:val="en-US" w:eastAsia="ko-KR"/>
        </w:rPr>
        <w:t xml:space="preserve">If NAS indicates </w:t>
      </w:r>
      <w:proofErr w:type="spellStart"/>
      <w:r w:rsidRPr="00DC2BE9">
        <w:rPr>
          <w:rFonts w:eastAsia="맑은 고딕" w:hint="eastAsia"/>
          <w:iCs/>
          <w:color w:val="C00000"/>
          <w:lang w:val="en-US" w:eastAsia="ko-KR"/>
        </w:rPr>
        <w:t>highPriorityAccess</w:t>
      </w:r>
      <w:proofErr w:type="spellEnd"/>
      <w:r w:rsidRPr="00DC2BE9">
        <w:rPr>
          <w:rFonts w:eastAsia="맑은 고딕" w:hint="eastAsia"/>
          <w:iCs/>
          <w:color w:val="C00000"/>
          <w:lang w:val="en-US" w:eastAsia="ko-KR"/>
        </w:rPr>
        <w:t xml:space="preserve">, </w:t>
      </w:r>
      <w:r>
        <w:rPr>
          <w:rFonts w:eastAsia="맑은 고딕" w:hint="eastAsia"/>
          <w:iCs/>
          <w:lang w:val="en-US" w:eastAsia="ko-KR"/>
        </w:rPr>
        <w:t xml:space="preserve">RRC replaces MO-data/signaling by </w:t>
      </w:r>
      <w:proofErr w:type="spellStart"/>
      <w:r>
        <w:rPr>
          <w:rFonts w:eastAsia="맑은 고딕" w:hint="eastAsia"/>
          <w:iCs/>
          <w:lang w:val="en-US" w:eastAsia="ko-KR"/>
        </w:rPr>
        <w:t>highPriorityAccess</w:t>
      </w:r>
      <w:proofErr w:type="spellEnd"/>
      <w:r>
        <w:rPr>
          <w:rFonts w:eastAsia="맑은 고딕" w:hint="eastAsia"/>
          <w:iCs/>
          <w:lang w:val="en-US" w:eastAsia="ko-KR"/>
        </w:rPr>
        <w:t>.</w:t>
      </w:r>
    </w:p>
    <w:p w14:paraId="4ECFCD7F" w14:textId="77777777" w:rsidR="00C21908" w:rsidRDefault="00C21908" w:rsidP="00C21908">
      <w:pPr>
        <w:pStyle w:val="af8"/>
        <w:numPr>
          <w:ilvl w:val="0"/>
          <w:numId w:val="22"/>
        </w:numPr>
        <w:rPr>
          <w:rFonts w:eastAsia="맑은 고딕"/>
          <w:iCs/>
          <w:lang w:val="en-US" w:eastAsia="ko-KR"/>
        </w:rPr>
      </w:pPr>
      <w:r>
        <w:rPr>
          <w:rFonts w:eastAsia="맑은 고딕" w:hint="eastAsia"/>
          <w:iCs/>
          <w:lang w:val="en-US" w:eastAsia="ko-KR"/>
        </w:rPr>
        <w:t xml:space="preserve">RRC transmits RRC connection request message with Establishment Cause set to </w:t>
      </w:r>
      <w:proofErr w:type="spellStart"/>
      <w:r>
        <w:rPr>
          <w:rFonts w:eastAsia="맑은 고딕" w:hint="eastAsia"/>
          <w:iCs/>
          <w:lang w:val="en-US" w:eastAsia="ko-KR"/>
        </w:rPr>
        <w:t>highPriorityAccess</w:t>
      </w:r>
      <w:proofErr w:type="spellEnd"/>
      <w:r>
        <w:rPr>
          <w:rFonts w:eastAsia="맑은 고딕" w:hint="eastAsia"/>
          <w:iCs/>
          <w:lang w:val="en-US" w:eastAsia="ko-KR"/>
        </w:rPr>
        <w:t>.</w:t>
      </w:r>
    </w:p>
    <w:p w14:paraId="4AE76A77" w14:textId="77777777" w:rsidR="00C21908" w:rsidRDefault="00C21908" w:rsidP="00C21908">
      <w:pPr>
        <w:rPr>
          <w:rFonts w:eastAsia="맑은 고딕"/>
          <w:iCs/>
          <w:lang w:val="en-US" w:eastAsia="ko-KR"/>
        </w:rPr>
      </w:pPr>
    </w:p>
    <w:p w14:paraId="73AC8F38" w14:textId="05523DEF" w:rsidR="00505751" w:rsidRDefault="00505751" w:rsidP="00C21908">
      <w:pPr>
        <w:rPr>
          <w:rFonts w:eastAsia="맑은 고딕"/>
          <w:iCs/>
          <w:lang w:val="en-US" w:eastAsia="ko-KR"/>
        </w:rPr>
      </w:pPr>
      <w:r>
        <w:rPr>
          <w:rFonts w:eastAsia="맑은 고딕" w:hint="eastAsia"/>
          <w:iCs/>
          <w:lang w:val="en-US" w:eastAsia="ko-KR"/>
        </w:rPr>
        <w:t xml:space="preserve">In our view, our conclusion on this issue should not restrict UE implementation. RAN2 </w:t>
      </w:r>
      <w:r w:rsidR="008E7239">
        <w:rPr>
          <w:rFonts w:eastAsia="맑은 고딕" w:hint="eastAsia"/>
          <w:iCs/>
          <w:lang w:val="en-US" w:eastAsia="ko-KR"/>
        </w:rPr>
        <w:t xml:space="preserve">agreement on this issue </w:t>
      </w:r>
      <w:r>
        <w:rPr>
          <w:rFonts w:eastAsia="맑은 고딕" w:hint="eastAsia"/>
          <w:iCs/>
          <w:lang w:val="en-US" w:eastAsia="ko-KR"/>
        </w:rPr>
        <w:t>should allow both implementation option 1 &amp; 2.</w:t>
      </w:r>
    </w:p>
    <w:p w14:paraId="3693DC57" w14:textId="35E50C31" w:rsidR="00505751" w:rsidRPr="00505751" w:rsidRDefault="00505751" w:rsidP="00C21908">
      <w:pPr>
        <w:rPr>
          <w:rFonts w:eastAsia="맑은 고딕"/>
          <w:b/>
          <w:iCs/>
          <w:lang w:val="en-US" w:eastAsia="ko-KR"/>
        </w:rPr>
      </w:pPr>
      <w:r w:rsidRPr="00505751">
        <w:rPr>
          <w:rFonts w:eastAsia="맑은 고딕" w:hint="eastAsia"/>
          <w:b/>
          <w:iCs/>
          <w:lang w:val="en-US" w:eastAsia="ko-KR"/>
        </w:rPr>
        <w:t xml:space="preserve">Proposal 1: </w:t>
      </w:r>
      <w:r w:rsidR="008E7239" w:rsidRPr="008E7239">
        <w:rPr>
          <w:rFonts w:eastAsia="맑은 고딕"/>
          <w:b/>
          <w:iCs/>
          <w:lang w:val="en-US" w:eastAsia="ko-KR"/>
        </w:rPr>
        <w:t>RAN2 agreement on this issue</w:t>
      </w:r>
      <w:r w:rsidRPr="00505751">
        <w:rPr>
          <w:rFonts w:eastAsia="맑은 고딕" w:hint="eastAsia"/>
          <w:b/>
          <w:iCs/>
          <w:lang w:val="en-US" w:eastAsia="ko-KR"/>
        </w:rPr>
        <w:t xml:space="preserve"> should allow both </w:t>
      </w:r>
      <w:r w:rsidR="00DC2BE9">
        <w:rPr>
          <w:rFonts w:eastAsia="맑은 고딕" w:hint="eastAsia"/>
          <w:b/>
          <w:iCs/>
          <w:lang w:val="en-US" w:eastAsia="ko-KR"/>
        </w:rPr>
        <w:t xml:space="preserve">UE </w:t>
      </w:r>
      <w:r w:rsidRPr="00505751">
        <w:rPr>
          <w:rFonts w:eastAsia="맑은 고딕" w:hint="eastAsia"/>
          <w:b/>
          <w:iCs/>
          <w:lang w:val="en-US" w:eastAsia="ko-KR"/>
        </w:rPr>
        <w:t>implementation option 1 &amp; 2</w:t>
      </w:r>
      <w:r w:rsidR="007F50F5">
        <w:rPr>
          <w:rFonts w:eastAsia="맑은 고딕" w:hint="eastAsia"/>
          <w:b/>
          <w:iCs/>
          <w:lang w:val="en-US" w:eastAsia="ko-KR"/>
        </w:rPr>
        <w:t xml:space="preserve"> in any change</w:t>
      </w:r>
      <w:r w:rsidRPr="00505751">
        <w:rPr>
          <w:rFonts w:eastAsia="맑은 고딕" w:hint="eastAsia"/>
          <w:b/>
          <w:iCs/>
          <w:lang w:val="en-US" w:eastAsia="ko-KR"/>
        </w:rPr>
        <w:t>.</w:t>
      </w:r>
    </w:p>
    <w:p w14:paraId="775297BB" w14:textId="77777777" w:rsidR="00505751" w:rsidRDefault="00505751" w:rsidP="00C21908">
      <w:pPr>
        <w:rPr>
          <w:rFonts w:eastAsia="맑은 고딕"/>
          <w:iCs/>
          <w:lang w:val="en-US" w:eastAsia="ko-KR"/>
        </w:rPr>
      </w:pPr>
    </w:p>
    <w:p w14:paraId="06486F6E" w14:textId="3D417B71" w:rsidR="007F50F5" w:rsidRPr="00DC2BE9" w:rsidRDefault="007F50F5" w:rsidP="00C21908">
      <w:pPr>
        <w:rPr>
          <w:rFonts w:eastAsia="맑은 고딕"/>
          <w:iCs/>
          <w:lang w:val="en-US" w:eastAsia="ko-KR"/>
        </w:rPr>
      </w:pPr>
      <w:r>
        <w:rPr>
          <w:rFonts w:eastAsia="맑은 고딕" w:hint="eastAsia"/>
          <w:iCs/>
          <w:lang w:val="en-US" w:eastAsia="ko-KR"/>
        </w:rPr>
        <w:t xml:space="preserve">Regarding the proposal in [1], we think that the proposal will finally introduce </w:t>
      </w:r>
      <w:r w:rsidR="00901EB1">
        <w:rPr>
          <w:rFonts w:eastAsia="맑은 고딕" w:hint="eastAsia"/>
          <w:iCs/>
          <w:lang w:val="en-US" w:eastAsia="ko-KR"/>
        </w:rPr>
        <w:t>new</w:t>
      </w:r>
      <w:r>
        <w:rPr>
          <w:rFonts w:eastAsia="맑은 고딕" w:hint="eastAsia"/>
          <w:iCs/>
          <w:lang w:val="en-US" w:eastAsia="ko-KR"/>
        </w:rPr>
        <w:t xml:space="preserve"> UE </w:t>
      </w:r>
      <w:r>
        <w:rPr>
          <w:rFonts w:eastAsia="맑은 고딕"/>
          <w:iCs/>
          <w:lang w:val="en-US" w:eastAsia="ko-KR"/>
        </w:rPr>
        <w:t>implementation</w:t>
      </w:r>
      <w:r>
        <w:rPr>
          <w:rFonts w:eastAsia="맑은 고딕" w:hint="eastAsia"/>
          <w:iCs/>
          <w:lang w:val="en-US" w:eastAsia="ko-KR"/>
        </w:rPr>
        <w:t xml:space="preserve"> options:</w:t>
      </w:r>
    </w:p>
    <w:p w14:paraId="6C93333A" w14:textId="27992F8D" w:rsidR="00C21908" w:rsidRPr="00F2751F" w:rsidRDefault="007F50F5" w:rsidP="00F2751F">
      <w:pPr>
        <w:pStyle w:val="af8"/>
        <w:numPr>
          <w:ilvl w:val="0"/>
          <w:numId w:val="25"/>
        </w:numPr>
        <w:rPr>
          <w:rFonts w:eastAsia="맑은 고딕"/>
          <w:b/>
          <w:iCs/>
          <w:u w:val="single"/>
          <w:lang w:val="en-US" w:eastAsia="ko-KR"/>
        </w:rPr>
      </w:pPr>
      <w:r w:rsidRPr="00F2751F">
        <w:rPr>
          <w:rFonts w:eastAsia="맑은 고딕" w:hint="eastAsia"/>
          <w:b/>
          <w:iCs/>
          <w:u w:val="single"/>
          <w:lang w:val="en-US" w:eastAsia="ko-KR"/>
        </w:rPr>
        <w:t xml:space="preserve">UE </w:t>
      </w:r>
      <w:r w:rsidR="00C21908" w:rsidRPr="00F2751F">
        <w:rPr>
          <w:rFonts w:eastAsia="맑은 고딕"/>
          <w:b/>
          <w:iCs/>
          <w:u w:val="single"/>
          <w:lang w:val="en-US" w:eastAsia="ko-KR"/>
        </w:rPr>
        <w:t>Implementation</w:t>
      </w:r>
      <w:r w:rsidR="00C21908" w:rsidRPr="00F2751F">
        <w:rPr>
          <w:rFonts w:eastAsia="맑은 고딕" w:hint="eastAsia"/>
          <w:b/>
          <w:iCs/>
          <w:u w:val="single"/>
          <w:lang w:val="en-US" w:eastAsia="ko-KR"/>
        </w:rPr>
        <w:t xml:space="preserve"> Option 3:</w:t>
      </w:r>
    </w:p>
    <w:p w14:paraId="66213BA4" w14:textId="2D12547C" w:rsidR="00C21908" w:rsidRDefault="00C21908" w:rsidP="00C21908">
      <w:pPr>
        <w:pStyle w:val="af8"/>
        <w:numPr>
          <w:ilvl w:val="0"/>
          <w:numId w:val="23"/>
        </w:numPr>
        <w:rPr>
          <w:rFonts w:eastAsia="맑은 고딕"/>
          <w:iCs/>
          <w:lang w:val="en-US" w:eastAsia="ko-KR"/>
        </w:rPr>
      </w:pPr>
      <w:r>
        <w:rPr>
          <w:rFonts w:eastAsia="맑은 고딕" w:hint="eastAsia"/>
          <w:iCs/>
          <w:lang w:val="en-US" w:eastAsia="ko-KR"/>
        </w:rPr>
        <w:t xml:space="preserve">NAS indicates </w:t>
      </w:r>
      <w:r w:rsidR="00C527A9" w:rsidRPr="00C527A9">
        <w:rPr>
          <w:rFonts w:eastAsia="맑은 고딕" w:hint="eastAsia"/>
          <w:iCs/>
          <w:color w:val="C00000"/>
          <w:lang w:val="en-US" w:eastAsia="ko-KR"/>
        </w:rPr>
        <w:t xml:space="preserve">either </w:t>
      </w:r>
      <w:r w:rsidRPr="00C527A9">
        <w:rPr>
          <w:rFonts w:eastAsia="맑은 고딕" w:hint="eastAsia"/>
          <w:iCs/>
          <w:color w:val="C00000"/>
          <w:lang w:val="en-US" w:eastAsia="ko-KR"/>
        </w:rPr>
        <w:t xml:space="preserve">MO-data or MO-signaling </w:t>
      </w:r>
      <w:r>
        <w:rPr>
          <w:rFonts w:eastAsia="맑은 고딕" w:hint="eastAsia"/>
          <w:iCs/>
          <w:lang w:val="en-US" w:eastAsia="ko-KR"/>
        </w:rPr>
        <w:t xml:space="preserve">as Establishment Cause </w:t>
      </w:r>
      <w:r w:rsidRPr="007F50F5">
        <w:rPr>
          <w:rFonts w:eastAsia="맑은 고딕"/>
          <w:iCs/>
          <w:lang w:val="en-US" w:eastAsia="ko-KR"/>
        </w:rPr>
        <w:t>and</w:t>
      </w:r>
      <w:r w:rsidRPr="007F50F5">
        <w:rPr>
          <w:rFonts w:eastAsia="맑은 고딕" w:hint="eastAsia"/>
          <w:iCs/>
          <w:lang w:val="en-US" w:eastAsia="ko-KR"/>
        </w:rPr>
        <w:t xml:space="preserve"> also </w:t>
      </w:r>
      <w:proofErr w:type="spellStart"/>
      <w:r w:rsidRPr="007F50F5">
        <w:rPr>
          <w:rFonts w:eastAsia="맑은 고딕" w:hint="eastAsia"/>
          <w:iCs/>
          <w:color w:val="C00000"/>
          <w:lang w:val="en-US" w:eastAsia="ko-KR"/>
        </w:rPr>
        <w:t>highPriorityAccess</w:t>
      </w:r>
      <w:proofErr w:type="spellEnd"/>
      <w:r>
        <w:rPr>
          <w:rFonts w:eastAsia="맑은 고딕" w:hint="eastAsia"/>
          <w:iCs/>
          <w:lang w:val="en-US" w:eastAsia="ko-KR"/>
        </w:rPr>
        <w:t xml:space="preserve"> for MMTEL voice/video call type</w:t>
      </w:r>
    </w:p>
    <w:p w14:paraId="23FA0149" w14:textId="3DE47F56" w:rsidR="00C21908" w:rsidRDefault="00C21908" w:rsidP="00C21908">
      <w:pPr>
        <w:pStyle w:val="af8"/>
        <w:numPr>
          <w:ilvl w:val="0"/>
          <w:numId w:val="23"/>
        </w:numPr>
        <w:rPr>
          <w:rFonts w:eastAsia="맑은 고딕"/>
          <w:iCs/>
          <w:lang w:val="en-US" w:eastAsia="ko-KR"/>
        </w:rPr>
      </w:pPr>
      <w:r>
        <w:rPr>
          <w:rFonts w:eastAsia="맑은 고딕" w:hint="eastAsia"/>
          <w:iCs/>
          <w:lang w:val="en-US" w:eastAsia="ko-KR"/>
        </w:rPr>
        <w:t xml:space="preserve">RRC performs ACB skip check and ACB barring check </w:t>
      </w:r>
      <w:r w:rsidRPr="007F50F5">
        <w:rPr>
          <w:rFonts w:eastAsia="맑은 고딕" w:hint="eastAsia"/>
          <w:iCs/>
          <w:color w:val="C00000"/>
          <w:lang w:val="en-US" w:eastAsia="ko-KR"/>
        </w:rPr>
        <w:t>based on MO-data/signaling</w:t>
      </w:r>
      <w:r w:rsidR="007F50F5" w:rsidRPr="007F50F5">
        <w:rPr>
          <w:rFonts w:eastAsia="맑은 고딕" w:hint="eastAsia"/>
          <w:iCs/>
          <w:color w:val="C00000"/>
          <w:lang w:val="en-US" w:eastAsia="ko-KR"/>
        </w:rPr>
        <w:t xml:space="preserve"> </w:t>
      </w:r>
      <w:r w:rsidR="007F50F5" w:rsidRPr="00B2025D">
        <w:rPr>
          <w:rFonts w:eastAsia="맑은 고딕" w:hint="eastAsia"/>
          <w:iCs/>
          <w:color w:val="C00000"/>
          <w:highlight w:val="cyan"/>
          <w:lang w:val="en-US" w:eastAsia="ko-KR"/>
        </w:rPr>
        <w:t xml:space="preserve">and </w:t>
      </w:r>
      <w:proofErr w:type="spellStart"/>
      <w:r w:rsidR="007F50F5" w:rsidRPr="00B2025D">
        <w:rPr>
          <w:rFonts w:eastAsia="맑은 고딕" w:hint="eastAsia"/>
          <w:iCs/>
          <w:color w:val="C00000"/>
          <w:highlight w:val="cyan"/>
          <w:lang w:val="en-US" w:eastAsia="ko-KR"/>
        </w:rPr>
        <w:t>highPriorityAccess</w:t>
      </w:r>
      <w:proofErr w:type="spellEnd"/>
      <w:r w:rsidR="007F50F5" w:rsidRPr="00B2025D">
        <w:rPr>
          <w:rFonts w:eastAsia="맑은 고딕" w:hint="eastAsia"/>
          <w:iCs/>
          <w:color w:val="C00000"/>
          <w:highlight w:val="cyan"/>
          <w:lang w:val="en-US" w:eastAsia="ko-KR"/>
        </w:rPr>
        <w:t>.</w:t>
      </w:r>
    </w:p>
    <w:p w14:paraId="7B2D29D1" w14:textId="50DF22D6" w:rsidR="007F50F5" w:rsidRPr="007F50F5" w:rsidRDefault="007F50F5" w:rsidP="00C21908">
      <w:pPr>
        <w:pStyle w:val="af8"/>
        <w:numPr>
          <w:ilvl w:val="0"/>
          <w:numId w:val="23"/>
        </w:numPr>
        <w:rPr>
          <w:rFonts w:eastAsia="맑은 고딕"/>
          <w:iCs/>
          <w:lang w:val="en-US" w:eastAsia="ko-KR"/>
        </w:rPr>
      </w:pPr>
      <w:r w:rsidRPr="007F50F5">
        <w:rPr>
          <w:rFonts w:eastAsia="맑은 고딕" w:hint="eastAsia"/>
          <w:iCs/>
          <w:color w:val="C00000"/>
          <w:lang w:val="en-US" w:eastAsia="ko-KR"/>
        </w:rPr>
        <w:t xml:space="preserve">If NAS indicates </w:t>
      </w:r>
      <w:proofErr w:type="spellStart"/>
      <w:r w:rsidRPr="007F50F5">
        <w:rPr>
          <w:rFonts w:eastAsia="맑은 고딕" w:hint="eastAsia"/>
          <w:iCs/>
          <w:color w:val="C00000"/>
          <w:lang w:val="en-US" w:eastAsia="ko-KR"/>
        </w:rPr>
        <w:t>highPriorityAccess</w:t>
      </w:r>
      <w:proofErr w:type="spellEnd"/>
      <w:r w:rsidRPr="007F50F5">
        <w:rPr>
          <w:rFonts w:eastAsia="맑은 고딕" w:hint="eastAsia"/>
          <w:iCs/>
          <w:color w:val="C00000"/>
          <w:lang w:val="en-US" w:eastAsia="ko-KR"/>
        </w:rPr>
        <w:t xml:space="preserve">, </w:t>
      </w:r>
      <w:r w:rsidRPr="007F50F5">
        <w:rPr>
          <w:rFonts w:eastAsia="맑은 고딕" w:hint="eastAsia"/>
          <w:iCs/>
          <w:lang w:val="en-US" w:eastAsia="ko-KR"/>
        </w:rPr>
        <w:t xml:space="preserve">RRC replaces MO-data/signaling by </w:t>
      </w:r>
      <w:proofErr w:type="spellStart"/>
      <w:r w:rsidRPr="007F50F5">
        <w:rPr>
          <w:rFonts w:eastAsia="맑은 고딕" w:hint="eastAsia"/>
          <w:iCs/>
          <w:lang w:val="en-US" w:eastAsia="ko-KR"/>
        </w:rPr>
        <w:t>highPriorityAccess</w:t>
      </w:r>
      <w:proofErr w:type="spellEnd"/>
      <w:r w:rsidRPr="007F50F5">
        <w:rPr>
          <w:rFonts w:eastAsia="맑은 고딕" w:hint="eastAsia"/>
          <w:iCs/>
          <w:lang w:val="en-US" w:eastAsia="ko-KR"/>
        </w:rPr>
        <w:t>.</w:t>
      </w:r>
    </w:p>
    <w:p w14:paraId="06E61E18" w14:textId="77777777" w:rsidR="00C21908" w:rsidRDefault="00C21908" w:rsidP="00C21908">
      <w:pPr>
        <w:pStyle w:val="af8"/>
        <w:numPr>
          <w:ilvl w:val="0"/>
          <w:numId w:val="23"/>
        </w:numPr>
        <w:rPr>
          <w:rFonts w:eastAsia="맑은 고딕"/>
          <w:iCs/>
          <w:lang w:val="en-US" w:eastAsia="ko-KR"/>
        </w:rPr>
      </w:pPr>
      <w:r>
        <w:rPr>
          <w:rFonts w:eastAsia="맑은 고딕" w:hint="eastAsia"/>
          <w:iCs/>
          <w:lang w:val="en-US" w:eastAsia="ko-KR"/>
        </w:rPr>
        <w:t xml:space="preserve">RRC transmits RRC connection request message with Establishment Cause set to </w:t>
      </w:r>
      <w:proofErr w:type="spellStart"/>
      <w:r>
        <w:rPr>
          <w:rFonts w:eastAsia="맑은 고딕" w:hint="eastAsia"/>
          <w:iCs/>
          <w:lang w:val="en-US" w:eastAsia="ko-KR"/>
        </w:rPr>
        <w:t>highPriorityAccess</w:t>
      </w:r>
      <w:proofErr w:type="spellEnd"/>
      <w:r>
        <w:rPr>
          <w:rFonts w:eastAsia="맑은 고딕" w:hint="eastAsia"/>
          <w:iCs/>
          <w:lang w:val="en-US" w:eastAsia="ko-KR"/>
        </w:rPr>
        <w:t>.</w:t>
      </w:r>
    </w:p>
    <w:p w14:paraId="24DDD077" w14:textId="77777777" w:rsidR="00C21908" w:rsidRDefault="00C21908" w:rsidP="00C21908">
      <w:pPr>
        <w:rPr>
          <w:rFonts w:eastAsia="맑은 고딕"/>
          <w:iCs/>
          <w:lang w:val="en-US" w:eastAsia="ko-KR"/>
        </w:rPr>
      </w:pPr>
    </w:p>
    <w:p w14:paraId="333FDA4F" w14:textId="1B8A4E65" w:rsidR="00C527A9" w:rsidRPr="00C21908" w:rsidRDefault="00C527A9" w:rsidP="00C21908">
      <w:pPr>
        <w:rPr>
          <w:rFonts w:eastAsia="맑은 고딕"/>
          <w:iCs/>
          <w:lang w:val="en-US" w:eastAsia="ko-KR"/>
        </w:rPr>
      </w:pPr>
      <w:r>
        <w:rPr>
          <w:rFonts w:eastAsia="맑은 고딕" w:hint="eastAsia"/>
          <w:iCs/>
          <w:lang w:val="en-US" w:eastAsia="ko-KR"/>
        </w:rPr>
        <w:t xml:space="preserve">However, Option 3 will change the current UE </w:t>
      </w:r>
      <w:r>
        <w:rPr>
          <w:rFonts w:eastAsia="맑은 고딕"/>
          <w:iCs/>
          <w:lang w:val="en-US" w:eastAsia="ko-KR"/>
        </w:rPr>
        <w:t>behavior</w:t>
      </w:r>
      <w:r>
        <w:rPr>
          <w:rFonts w:eastAsia="맑은 고딕" w:hint="eastAsia"/>
          <w:iCs/>
          <w:lang w:val="en-US" w:eastAsia="ko-KR"/>
        </w:rPr>
        <w:t xml:space="preserve"> where RRC performs ACB skip check and ACB barring check </w:t>
      </w:r>
      <w:r w:rsidRPr="007F50F5">
        <w:rPr>
          <w:rFonts w:eastAsia="맑은 고딕" w:hint="eastAsia"/>
          <w:iCs/>
          <w:color w:val="C00000"/>
          <w:lang w:val="en-US" w:eastAsia="ko-KR"/>
        </w:rPr>
        <w:t>based on MO-data/signaling</w:t>
      </w:r>
      <w:r>
        <w:rPr>
          <w:rFonts w:eastAsia="맑은 고딕" w:hint="eastAsia"/>
          <w:iCs/>
          <w:color w:val="C00000"/>
          <w:lang w:val="en-US" w:eastAsia="ko-KR"/>
        </w:rPr>
        <w:t xml:space="preserve"> only.</w:t>
      </w:r>
      <w:r w:rsidR="00963EFD">
        <w:rPr>
          <w:rFonts w:eastAsia="맑은 고딕" w:hint="eastAsia"/>
          <w:iCs/>
          <w:color w:val="C00000"/>
          <w:lang w:val="en-US" w:eastAsia="ko-KR"/>
        </w:rPr>
        <w:t xml:space="preserve"> </w:t>
      </w:r>
    </w:p>
    <w:p w14:paraId="13BF3E5C" w14:textId="76FD139B" w:rsidR="00574607" w:rsidRPr="00574607" w:rsidRDefault="00574607" w:rsidP="00777C4A">
      <w:pPr>
        <w:rPr>
          <w:rFonts w:eastAsia="맑은 고딕"/>
          <w:b/>
          <w:iCs/>
          <w:lang w:val="en-US" w:eastAsia="ko-KR"/>
        </w:rPr>
      </w:pPr>
      <w:r w:rsidRPr="00574607">
        <w:rPr>
          <w:rFonts w:eastAsia="맑은 고딕" w:hint="eastAsia"/>
          <w:b/>
          <w:iCs/>
          <w:lang w:val="en-US" w:eastAsia="ko-KR"/>
        </w:rPr>
        <w:t xml:space="preserve">Observation 3: Option 3 </w:t>
      </w:r>
      <w:r w:rsidR="00F2751F">
        <w:rPr>
          <w:rFonts w:eastAsia="맑은 고딕" w:hint="eastAsia"/>
          <w:b/>
          <w:iCs/>
          <w:lang w:val="en-US" w:eastAsia="ko-KR"/>
        </w:rPr>
        <w:t>will</w:t>
      </w:r>
      <w:r w:rsidRPr="00574607">
        <w:rPr>
          <w:rFonts w:eastAsia="맑은 고딕" w:hint="eastAsia"/>
          <w:b/>
          <w:iCs/>
          <w:lang w:val="en-US" w:eastAsia="ko-KR"/>
        </w:rPr>
        <w:t xml:space="preserve"> change the current </w:t>
      </w:r>
      <w:r w:rsidR="00F2751F">
        <w:rPr>
          <w:rFonts w:eastAsia="맑은 고딕" w:hint="eastAsia"/>
          <w:b/>
          <w:iCs/>
          <w:lang w:val="en-US" w:eastAsia="ko-KR"/>
        </w:rPr>
        <w:t>specification/</w:t>
      </w:r>
      <w:r w:rsidRPr="00574607">
        <w:rPr>
          <w:rFonts w:eastAsia="맑은 고딕"/>
          <w:b/>
          <w:iCs/>
          <w:lang w:val="en-US" w:eastAsia="ko-KR"/>
        </w:rPr>
        <w:t>behavior</w:t>
      </w:r>
      <w:r w:rsidR="00F2751F">
        <w:rPr>
          <w:rFonts w:eastAsia="맑은 고딕" w:hint="eastAsia"/>
          <w:b/>
          <w:iCs/>
          <w:lang w:val="en-US" w:eastAsia="ko-KR"/>
        </w:rPr>
        <w:t>/implementation</w:t>
      </w:r>
      <w:r w:rsidRPr="00574607">
        <w:rPr>
          <w:rFonts w:eastAsia="맑은 고딕" w:hint="eastAsia"/>
          <w:b/>
          <w:iCs/>
          <w:lang w:val="en-US" w:eastAsia="ko-KR"/>
        </w:rPr>
        <w:t xml:space="preserve"> </w:t>
      </w:r>
      <w:r w:rsidR="00F2751F">
        <w:rPr>
          <w:rFonts w:eastAsia="맑은 고딕" w:hint="eastAsia"/>
          <w:b/>
          <w:iCs/>
          <w:lang w:val="en-US" w:eastAsia="ko-KR"/>
        </w:rPr>
        <w:t>considering that</w:t>
      </w:r>
      <w:r w:rsidRPr="00574607">
        <w:rPr>
          <w:rFonts w:eastAsia="맑은 고딕" w:hint="eastAsia"/>
          <w:b/>
          <w:iCs/>
          <w:lang w:val="en-US" w:eastAsia="ko-KR"/>
        </w:rPr>
        <w:t xml:space="preserve"> RRC </w:t>
      </w:r>
      <w:r w:rsidR="00F2751F" w:rsidRPr="00B2025D">
        <w:rPr>
          <w:rFonts w:eastAsia="맑은 고딕" w:hint="eastAsia"/>
          <w:b/>
          <w:iCs/>
          <w:u w:val="single"/>
          <w:lang w:val="en-US" w:eastAsia="ko-KR"/>
        </w:rPr>
        <w:t>currently</w:t>
      </w:r>
      <w:r w:rsidR="00F2751F">
        <w:rPr>
          <w:rFonts w:eastAsia="맑은 고딕" w:hint="eastAsia"/>
          <w:b/>
          <w:iCs/>
          <w:lang w:val="en-US" w:eastAsia="ko-KR"/>
        </w:rPr>
        <w:t xml:space="preserve"> </w:t>
      </w:r>
      <w:r w:rsidRPr="00574607">
        <w:rPr>
          <w:rFonts w:eastAsia="맑은 고딕" w:hint="eastAsia"/>
          <w:b/>
          <w:iCs/>
          <w:lang w:val="en-US" w:eastAsia="ko-KR"/>
        </w:rPr>
        <w:t xml:space="preserve">performs ACB skip check and ACB barring check </w:t>
      </w:r>
      <w:r w:rsidRPr="00F2751F">
        <w:rPr>
          <w:rFonts w:eastAsia="맑은 고딕" w:hint="eastAsia"/>
          <w:b/>
          <w:iCs/>
          <w:u w:val="single"/>
          <w:lang w:val="en-US" w:eastAsia="ko-KR"/>
        </w:rPr>
        <w:t>based on MO-data/signaling only</w:t>
      </w:r>
      <w:r w:rsidRPr="00574607">
        <w:rPr>
          <w:rFonts w:eastAsia="맑은 고딕" w:hint="eastAsia"/>
          <w:b/>
          <w:iCs/>
          <w:lang w:val="en-US" w:eastAsia="ko-KR"/>
        </w:rPr>
        <w:t>.</w:t>
      </w:r>
    </w:p>
    <w:p w14:paraId="2E673E1D" w14:textId="77777777" w:rsidR="00F2751F" w:rsidRDefault="00F2751F" w:rsidP="00777C4A">
      <w:pPr>
        <w:rPr>
          <w:rFonts w:eastAsia="맑은 고딕"/>
          <w:b/>
          <w:iCs/>
          <w:lang w:val="en-US" w:eastAsia="ko-KR"/>
        </w:rPr>
      </w:pPr>
    </w:p>
    <w:p w14:paraId="23EE3FBA" w14:textId="0DB5912C" w:rsidR="00F2751F" w:rsidRDefault="00F2751F" w:rsidP="00777C4A">
      <w:pPr>
        <w:rPr>
          <w:rFonts w:eastAsia="맑은 고딕"/>
          <w:iCs/>
          <w:lang w:val="en-US" w:eastAsia="ko-KR"/>
        </w:rPr>
      </w:pPr>
      <w:r>
        <w:rPr>
          <w:rFonts w:eastAsia="맑은 고딕" w:hint="eastAsia"/>
          <w:iCs/>
          <w:lang w:val="en-US" w:eastAsia="ko-KR"/>
        </w:rPr>
        <w:t xml:space="preserve">In our view, if UE </w:t>
      </w:r>
      <w:r>
        <w:rPr>
          <w:rFonts w:eastAsia="맑은 고딕"/>
          <w:iCs/>
          <w:lang w:val="en-US" w:eastAsia="ko-KR"/>
        </w:rPr>
        <w:t>behavior</w:t>
      </w:r>
      <w:r>
        <w:rPr>
          <w:rFonts w:eastAsia="맑은 고딕" w:hint="eastAsia"/>
          <w:iCs/>
          <w:lang w:val="en-US" w:eastAsia="ko-KR"/>
        </w:rPr>
        <w:t xml:space="preserve"> related to </w:t>
      </w:r>
      <w:proofErr w:type="spellStart"/>
      <w:r>
        <w:rPr>
          <w:rFonts w:eastAsia="맑은 고딕" w:hint="eastAsia"/>
          <w:iCs/>
          <w:lang w:val="en-US" w:eastAsia="ko-KR"/>
        </w:rPr>
        <w:t>highPriorityAccess</w:t>
      </w:r>
      <w:proofErr w:type="spellEnd"/>
      <w:r>
        <w:rPr>
          <w:rFonts w:eastAsia="맑은 고딕" w:hint="eastAsia"/>
          <w:iCs/>
          <w:lang w:val="en-US" w:eastAsia="ko-KR"/>
        </w:rPr>
        <w:t xml:space="preserve"> needs to be clarified, we think that the following change could be acceptable.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37"/>
      </w:tblGrid>
      <w:tr w:rsidR="00B1095B" w14:paraId="38877D0A" w14:textId="77777777" w:rsidTr="00B1095B">
        <w:tc>
          <w:tcPr>
            <w:tcW w:w="9837" w:type="dxa"/>
          </w:tcPr>
          <w:p w14:paraId="69C5228F" w14:textId="77777777" w:rsidR="00B1095B" w:rsidRPr="00B1095B" w:rsidRDefault="00B1095B" w:rsidP="00B1095B">
            <w:pPr>
              <w:ind w:left="1135" w:hanging="284"/>
              <w:rPr>
                <w:rFonts w:ascii="Times New Roman" w:hAnsi="Times New Roman"/>
                <w:i/>
                <w:iCs/>
                <w:color w:val="FF0000"/>
              </w:rPr>
            </w:pPr>
            <w:r w:rsidRPr="00B1095B">
              <w:rPr>
                <w:rFonts w:ascii="Times New Roman" w:hAnsi="Times New Roman"/>
              </w:rPr>
              <w:t xml:space="preserve">3&gt; if </w:t>
            </w:r>
            <w:proofErr w:type="spellStart"/>
            <w:r w:rsidRPr="00B1095B">
              <w:rPr>
                <w:rFonts w:ascii="Times New Roman" w:hAnsi="Times New Roman"/>
                <w:i/>
                <w:iCs/>
              </w:rPr>
              <w:t>establishmentCause</w:t>
            </w:r>
            <w:proofErr w:type="spellEnd"/>
            <w:r w:rsidRPr="00B1095B">
              <w:rPr>
                <w:rFonts w:ascii="Times New Roman" w:hAnsi="Times New Roman"/>
              </w:rPr>
              <w:t xml:space="preserve"> is set to </w:t>
            </w:r>
            <w:r w:rsidRPr="00B1095B">
              <w:rPr>
                <w:rFonts w:ascii="Times New Roman" w:hAnsi="Times New Roman"/>
                <w:i/>
                <w:iCs/>
              </w:rPr>
              <w:t>mo-Signalling</w:t>
            </w:r>
            <w:r w:rsidRPr="00B1095B">
              <w:rPr>
                <w:rFonts w:ascii="Times New Roman" w:hAnsi="Times New Roman"/>
              </w:rPr>
              <w:t xml:space="preserve"> </w:t>
            </w:r>
            <w:r w:rsidRPr="00B1095B">
              <w:rPr>
                <w:rFonts w:ascii="Times New Roman" w:hAnsi="Times New Roman"/>
                <w:color w:val="FF0000"/>
                <w:u w:val="single"/>
              </w:rPr>
              <w:t xml:space="preserve">which may be replaced by </w:t>
            </w:r>
            <w:proofErr w:type="spellStart"/>
            <w:r w:rsidRPr="00B1095B">
              <w:rPr>
                <w:rFonts w:ascii="Times New Roman" w:hAnsi="Times New Roman"/>
                <w:i/>
                <w:iCs/>
                <w:color w:val="FF0000"/>
                <w:u w:val="single"/>
              </w:rPr>
              <w:t>highPriorityAccess</w:t>
            </w:r>
            <w:proofErr w:type="spellEnd"/>
            <w:r w:rsidRPr="00B1095B">
              <w:rPr>
                <w:rFonts w:ascii="Times New Roman" w:hAnsi="Times New Roman"/>
                <w:i/>
                <w:iCs/>
                <w:color w:val="FF0000"/>
                <w:u w:val="single"/>
              </w:rPr>
              <w:t xml:space="preserve"> </w:t>
            </w:r>
            <w:r w:rsidRPr="00B1095B">
              <w:rPr>
                <w:rFonts w:ascii="Times New Roman" w:hAnsi="Times New Roman"/>
                <w:color w:val="FF0000"/>
                <w:u w:val="single"/>
              </w:rPr>
              <w:t>according to 3GPP TS 24.301[35];</w:t>
            </w:r>
          </w:p>
          <w:p w14:paraId="4ACBC5FA" w14:textId="77777777" w:rsidR="00B1095B" w:rsidRPr="00B1095B" w:rsidRDefault="00B1095B" w:rsidP="00B1095B">
            <w:pPr>
              <w:rPr>
                <w:rFonts w:ascii="Times New Roman" w:hAnsi="Times New Roman"/>
              </w:rPr>
            </w:pPr>
            <w:r w:rsidRPr="00B1095B">
              <w:rPr>
                <w:rFonts w:ascii="Times New Roman" w:hAnsi="Times New Roman"/>
              </w:rPr>
              <w:t>[..</w:t>
            </w:r>
            <w:proofErr w:type="gramStart"/>
            <w:r w:rsidRPr="00B1095B">
              <w:rPr>
                <w:rFonts w:ascii="Times New Roman" w:hAnsi="Times New Roman"/>
              </w:rPr>
              <w:t>omit</w:t>
            </w:r>
            <w:proofErr w:type="gramEnd"/>
            <w:r w:rsidRPr="00B1095B">
              <w:rPr>
                <w:rFonts w:ascii="Times New Roman" w:hAnsi="Times New Roman"/>
              </w:rPr>
              <w:t>..]</w:t>
            </w:r>
          </w:p>
          <w:p w14:paraId="1C2E5534" w14:textId="1CB87FAB" w:rsidR="00B1095B" w:rsidRPr="00B1095B" w:rsidRDefault="00B1095B" w:rsidP="00B1095B">
            <w:pPr>
              <w:ind w:left="1135" w:hanging="284"/>
              <w:rPr>
                <w:rFonts w:eastAsia="맑은 고딕"/>
                <w:i/>
                <w:iCs/>
                <w:color w:val="FF0000"/>
                <w:lang w:eastAsia="ko-KR"/>
              </w:rPr>
            </w:pPr>
            <w:r w:rsidRPr="00B1095B">
              <w:rPr>
                <w:rFonts w:ascii="Times New Roman" w:hAnsi="Times New Roman"/>
              </w:rPr>
              <w:t xml:space="preserve">3&gt; if </w:t>
            </w:r>
            <w:proofErr w:type="spellStart"/>
            <w:r w:rsidRPr="00B1095B">
              <w:rPr>
                <w:rFonts w:ascii="Times New Roman" w:hAnsi="Times New Roman"/>
                <w:i/>
                <w:iCs/>
              </w:rPr>
              <w:t>establishmentCause</w:t>
            </w:r>
            <w:proofErr w:type="spellEnd"/>
            <w:r w:rsidRPr="00B1095B">
              <w:rPr>
                <w:rFonts w:ascii="Times New Roman" w:hAnsi="Times New Roman"/>
              </w:rPr>
              <w:t xml:space="preserve"> is set to </w:t>
            </w:r>
            <w:r w:rsidRPr="00B1095B">
              <w:rPr>
                <w:rFonts w:ascii="Times New Roman" w:hAnsi="Times New Roman"/>
                <w:i/>
                <w:iCs/>
              </w:rPr>
              <w:t>mo-Data</w:t>
            </w:r>
            <w:r w:rsidRPr="00B1095B">
              <w:rPr>
                <w:rFonts w:ascii="Times New Roman" w:hAnsi="Times New Roman"/>
              </w:rPr>
              <w:t xml:space="preserve"> </w:t>
            </w:r>
            <w:r w:rsidRPr="00B1095B">
              <w:rPr>
                <w:rFonts w:ascii="Times New Roman" w:hAnsi="Times New Roman"/>
                <w:color w:val="FF0000"/>
                <w:u w:val="single"/>
              </w:rPr>
              <w:t xml:space="preserve">which may be replaced by </w:t>
            </w:r>
            <w:proofErr w:type="spellStart"/>
            <w:r w:rsidRPr="00B1095B">
              <w:rPr>
                <w:rFonts w:ascii="Times New Roman" w:hAnsi="Times New Roman"/>
                <w:i/>
                <w:iCs/>
                <w:color w:val="FF0000"/>
                <w:u w:val="single"/>
              </w:rPr>
              <w:t>highPriorityAccess</w:t>
            </w:r>
            <w:proofErr w:type="spellEnd"/>
            <w:r w:rsidRPr="00B1095B">
              <w:rPr>
                <w:rFonts w:ascii="Times New Roman" w:hAnsi="Times New Roman"/>
                <w:i/>
                <w:iCs/>
                <w:color w:val="FF0000"/>
                <w:u w:val="single"/>
              </w:rPr>
              <w:t xml:space="preserve"> </w:t>
            </w:r>
            <w:r w:rsidRPr="00B1095B">
              <w:rPr>
                <w:rFonts w:ascii="Times New Roman" w:hAnsi="Times New Roman"/>
                <w:color w:val="FF0000"/>
                <w:u w:val="single"/>
              </w:rPr>
              <w:t>according to 3GPP TS 24.301[35];</w:t>
            </w:r>
          </w:p>
        </w:tc>
      </w:tr>
    </w:tbl>
    <w:p w14:paraId="306925C3" w14:textId="77777777" w:rsidR="00B1095B" w:rsidRDefault="00B1095B" w:rsidP="00777C4A">
      <w:pPr>
        <w:rPr>
          <w:rFonts w:eastAsia="맑은 고딕"/>
          <w:iCs/>
          <w:lang w:val="en-US" w:eastAsia="ko-KR"/>
        </w:rPr>
      </w:pPr>
    </w:p>
    <w:p w14:paraId="5F5DD0FF" w14:textId="38E519C2" w:rsidR="002F7251" w:rsidRDefault="00014F45" w:rsidP="00777C4A">
      <w:pPr>
        <w:rPr>
          <w:rFonts w:eastAsia="맑은 고딕"/>
          <w:iCs/>
          <w:lang w:val="en-US" w:eastAsia="ko-KR"/>
        </w:rPr>
      </w:pPr>
      <w:r>
        <w:rPr>
          <w:rFonts w:eastAsia="맑은 고딕" w:hint="eastAsia"/>
          <w:iCs/>
          <w:lang w:val="en-US" w:eastAsia="ko-KR"/>
        </w:rPr>
        <w:t>The change above can</w:t>
      </w:r>
      <w:r w:rsidR="002F7251">
        <w:rPr>
          <w:rFonts w:eastAsia="맑은 고딕" w:hint="eastAsia"/>
          <w:iCs/>
          <w:lang w:val="en-US" w:eastAsia="ko-KR"/>
        </w:rPr>
        <w:t xml:space="preserve"> live with UE implementation option 1 and 2 which are currently allowed.</w:t>
      </w:r>
    </w:p>
    <w:p w14:paraId="19740A55" w14:textId="36249861" w:rsidR="00777C4A" w:rsidRPr="00B1095B" w:rsidRDefault="00B1095B" w:rsidP="00777C4A">
      <w:pPr>
        <w:rPr>
          <w:rFonts w:eastAsia="맑은 고딕"/>
          <w:b/>
          <w:iCs/>
          <w:lang w:eastAsia="ko-KR"/>
        </w:rPr>
      </w:pPr>
      <w:r w:rsidRPr="00B1095B">
        <w:rPr>
          <w:rFonts w:eastAsia="맑은 고딕" w:hint="eastAsia"/>
          <w:b/>
          <w:iCs/>
          <w:lang w:eastAsia="ko-KR"/>
        </w:rPr>
        <w:t xml:space="preserve">Proposal 2: </w:t>
      </w:r>
      <w:r w:rsidR="00985947">
        <w:rPr>
          <w:rFonts w:eastAsia="맑은 고딕" w:hint="eastAsia"/>
          <w:b/>
          <w:iCs/>
          <w:lang w:eastAsia="ko-KR"/>
        </w:rPr>
        <w:t xml:space="preserve">if necessary, </w:t>
      </w:r>
      <w:r w:rsidRPr="00B1095B">
        <w:rPr>
          <w:rFonts w:eastAsia="맑은 고딕" w:hint="eastAsia"/>
          <w:b/>
          <w:iCs/>
          <w:lang w:eastAsia="ko-KR"/>
        </w:rPr>
        <w:t>we propose to accept the change above</w:t>
      </w:r>
      <w:r w:rsidR="002F7251">
        <w:rPr>
          <w:rFonts w:eastAsia="맑은 고딕" w:hint="eastAsia"/>
          <w:b/>
          <w:iCs/>
          <w:lang w:eastAsia="ko-KR"/>
        </w:rPr>
        <w:t xml:space="preserve"> which can live with UE implementation option 1 &amp; 2</w:t>
      </w:r>
      <w:r w:rsidRPr="00B1095B">
        <w:rPr>
          <w:rFonts w:eastAsia="맑은 고딕" w:hint="eastAsia"/>
          <w:b/>
          <w:iCs/>
          <w:lang w:eastAsia="ko-KR"/>
        </w:rPr>
        <w:t>.</w:t>
      </w:r>
    </w:p>
    <w:p w14:paraId="10716C5A" w14:textId="3B16EA18" w:rsidR="00742C14" w:rsidRDefault="006C31B7" w:rsidP="00742C14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Conclusion</w:t>
      </w:r>
    </w:p>
    <w:p w14:paraId="6049F60E" w14:textId="415A3B90" w:rsidR="00742C14" w:rsidRDefault="00CA2DDA" w:rsidP="004B40B4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>In conclusion, w</w:t>
      </w:r>
      <w:r w:rsidR="003C2912">
        <w:rPr>
          <w:rFonts w:eastAsia="맑은 고딕" w:hint="eastAsia"/>
          <w:iCs/>
          <w:lang w:eastAsia="ko-KR"/>
        </w:rPr>
        <w:t xml:space="preserve">e propose that </w:t>
      </w:r>
      <w:r w:rsidR="00B1095B">
        <w:rPr>
          <w:rFonts w:eastAsia="맑은 고딕" w:hint="eastAsia"/>
          <w:iCs/>
          <w:lang w:eastAsia="ko-KR"/>
        </w:rPr>
        <w:t>RAN2 agree</w:t>
      </w:r>
      <w:r w:rsidR="002F7251">
        <w:rPr>
          <w:rFonts w:eastAsia="맑은 고딕" w:hint="eastAsia"/>
          <w:iCs/>
          <w:lang w:eastAsia="ko-KR"/>
        </w:rPr>
        <w:t xml:space="preserve"> the following proposals and</w:t>
      </w:r>
      <w:r w:rsidR="00B1095B">
        <w:rPr>
          <w:rFonts w:eastAsia="맑은 고딕" w:hint="eastAsia"/>
          <w:iCs/>
          <w:lang w:eastAsia="ko-KR"/>
        </w:rPr>
        <w:t xml:space="preserve"> the following change in 36.331 for ACB:</w:t>
      </w:r>
    </w:p>
    <w:p w14:paraId="078BF91C" w14:textId="77777777" w:rsidR="002F7251" w:rsidRPr="00505751" w:rsidRDefault="002F7251" w:rsidP="002F7251">
      <w:pPr>
        <w:rPr>
          <w:rFonts w:eastAsia="맑은 고딕"/>
          <w:b/>
          <w:iCs/>
          <w:lang w:val="en-US" w:eastAsia="ko-KR"/>
        </w:rPr>
      </w:pPr>
      <w:r w:rsidRPr="00505751">
        <w:rPr>
          <w:rFonts w:eastAsia="맑은 고딕" w:hint="eastAsia"/>
          <w:b/>
          <w:iCs/>
          <w:lang w:val="en-US" w:eastAsia="ko-KR"/>
        </w:rPr>
        <w:t xml:space="preserve">Proposal 1: </w:t>
      </w:r>
      <w:r w:rsidRPr="008E7239">
        <w:rPr>
          <w:rFonts w:eastAsia="맑은 고딕"/>
          <w:b/>
          <w:iCs/>
          <w:lang w:val="en-US" w:eastAsia="ko-KR"/>
        </w:rPr>
        <w:t>RAN2 agreement on this issue</w:t>
      </w:r>
      <w:r w:rsidRPr="00505751">
        <w:rPr>
          <w:rFonts w:eastAsia="맑은 고딕" w:hint="eastAsia"/>
          <w:b/>
          <w:iCs/>
          <w:lang w:val="en-US" w:eastAsia="ko-KR"/>
        </w:rPr>
        <w:t xml:space="preserve"> should allow both </w:t>
      </w:r>
      <w:r>
        <w:rPr>
          <w:rFonts w:eastAsia="맑은 고딕" w:hint="eastAsia"/>
          <w:b/>
          <w:iCs/>
          <w:lang w:val="en-US" w:eastAsia="ko-KR"/>
        </w:rPr>
        <w:t xml:space="preserve">UE </w:t>
      </w:r>
      <w:r w:rsidRPr="00505751">
        <w:rPr>
          <w:rFonts w:eastAsia="맑은 고딕" w:hint="eastAsia"/>
          <w:b/>
          <w:iCs/>
          <w:lang w:val="en-US" w:eastAsia="ko-KR"/>
        </w:rPr>
        <w:t>implementation option 1 &amp; 2</w:t>
      </w:r>
      <w:r>
        <w:rPr>
          <w:rFonts w:eastAsia="맑은 고딕" w:hint="eastAsia"/>
          <w:b/>
          <w:iCs/>
          <w:lang w:val="en-US" w:eastAsia="ko-KR"/>
        </w:rPr>
        <w:t xml:space="preserve"> in any change</w:t>
      </w:r>
      <w:r w:rsidRPr="00505751">
        <w:rPr>
          <w:rFonts w:eastAsia="맑은 고딕" w:hint="eastAsia"/>
          <w:b/>
          <w:iCs/>
          <w:lang w:val="en-US" w:eastAsia="ko-KR"/>
        </w:rPr>
        <w:t>.</w:t>
      </w:r>
    </w:p>
    <w:p w14:paraId="7AC65DB6" w14:textId="34F698C1" w:rsidR="002F7251" w:rsidRPr="00B1095B" w:rsidRDefault="002F7251" w:rsidP="002F7251">
      <w:pPr>
        <w:rPr>
          <w:rFonts w:eastAsia="맑은 고딕"/>
          <w:b/>
          <w:iCs/>
          <w:lang w:eastAsia="ko-KR"/>
        </w:rPr>
      </w:pPr>
      <w:r w:rsidRPr="00B1095B">
        <w:rPr>
          <w:rFonts w:eastAsia="맑은 고딕" w:hint="eastAsia"/>
          <w:b/>
          <w:iCs/>
          <w:lang w:eastAsia="ko-KR"/>
        </w:rPr>
        <w:t xml:space="preserve">Proposal 2: </w:t>
      </w:r>
      <w:r w:rsidR="00985947">
        <w:rPr>
          <w:rFonts w:eastAsia="맑은 고딕" w:hint="eastAsia"/>
          <w:b/>
          <w:iCs/>
          <w:lang w:eastAsia="ko-KR"/>
        </w:rPr>
        <w:t xml:space="preserve">if necessary, </w:t>
      </w:r>
      <w:r w:rsidRPr="00B1095B">
        <w:rPr>
          <w:rFonts w:eastAsia="맑은 고딕" w:hint="eastAsia"/>
          <w:b/>
          <w:iCs/>
          <w:lang w:eastAsia="ko-KR"/>
        </w:rPr>
        <w:t xml:space="preserve">we propose to accept the </w:t>
      </w:r>
      <w:r>
        <w:rPr>
          <w:rFonts w:eastAsia="맑은 고딕" w:hint="eastAsia"/>
          <w:b/>
          <w:iCs/>
          <w:lang w:eastAsia="ko-KR"/>
        </w:rPr>
        <w:t>change below which can live with UE implementation option 1 &amp; 2</w:t>
      </w:r>
      <w:r w:rsidRPr="00B1095B">
        <w:rPr>
          <w:rFonts w:eastAsia="맑은 고딕" w:hint="eastAsia"/>
          <w:b/>
          <w:iCs/>
          <w:lang w:eastAsia="ko-KR"/>
        </w:rPr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37"/>
      </w:tblGrid>
      <w:tr w:rsidR="00B1095B" w14:paraId="2B0065CF" w14:textId="77777777" w:rsidTr="001F0BB5">
        <w:tc>
          <w:tcPr>
            <w:tcW w:w="9837" w:type="dxa"/>
          </w:tcPr>
          <w:p w14:paraId="306AF782" w14:textId="77777777" w:rsidR="00B1095B" w:rsidRPr="00B1095B" w:rsidRDefault="00B1095B" w:rsidP="001F0BB5">
            <w:pPr>
              <w:ind w:left="1135" w:hanging="284"/>
              <w:rPr>
                <w:rFonts w:ascii="Times New Roman" w:hAnsi="Times New Roman"/>
                <w:i/>
                <w:iCs/>
                <w:color w:val="FF0000"/>
              </w:rPr>
            </w:pPr>
            <w:r w:rsidRPr="00B1095B">
              <w:rPr>
                <w:rFonts w:ascii="Times New Roman" w:hAnsi="Times New Roman"/>
              </w:rPr>
              <w:t xml:space="preserve">3&gt; if </w:t>
            </w:r>
            <w:proofErr w:type="spellStart"/>
            <w:r w:rsidRPr="00B1095B">
              <w:rPr>
                <w:rFonts w:ascii="Times New Roman" w:hAnsi="Times New Roman"/>
                <w:i/>
                <w:iCs/>
              </w:rPr>
              <w:t>establishmentCause</w:t>
            </w:r>
            <w:proofErr w:type="spellEnd"/>
            <w:r w:rsidRPr="00B1095B">
              <w:rPr>
                <w:rFonts w:ascii="Times New Roman" w:hAnsi="Times New Roman"/>
              </w:rPr>
              <w:t xml:space="preserve"> is set to </w:t>
            </w:r>
            <w:r w:rsidRPr="00B1095B">
              <w:rPr>
                <w:rFonts w:ascii="Times New Roman" w:hAnsi="Times New Roman"/>
                <w:i/>
                <w:iCs/>
              </w:rPr>
              <w:t>mo-Signalling</w:t>
            </w:r>
            <w:r w:rsidRPr="00B1095B">
              <w:rPr>
                <w:rFonts w:ascii="Times New Roman" w:hAnsi="Times New Roman"/>
              </w:rPr>
              <w:t xml:space="preserve"> </w:t>
            </w:r>
            <w:r w:rsidRPr="00B1095B">
              <w:rPr>
                <w:rFonts w:ascii="Times New Roman" w:hAnsi="Times New Roman"/>
                <w:color w:val="FF0000"/>
                <w:u w:val="single"/>
              </w:rPr>
              <w:t xml:space="preserve">which may be replaced by </w:t>
            </w:r>
            <w:proofErr w:type="spellStart"/>
            <w:r w:rsidRPr="00B1095B">
              <w:rPr>
                <w:rFonts w:ascii="Times New Roman" w:hAnsi="Times New Roman"/>
                <w:i/>
                <w:iCs/>
                <w:color w:val="FF0000"/>
                <w:u w:val="single"/>
              </w:rPr>
              <w:t>highPriorityAccess</w:t>
            </w:r>
            <w:proofErr w:type="spellEnd"/>
            <w:r w:rsidRPr="00B1095B">
              <w:rPr>
                <w:rFonts w:ascii="Times New Roman" w:hAnsi="Times New Roman"/>
                <w:i/>
                <w:iCs/>
                <w:color w:val="FF0000"/>
                <w:u w:val="single"/>
              </w:rPr>
              <w:t xml:space="preserve"> </w:t>
            </w:r>
            <w:r w:rsidRPr="00B1095B">
              <w:rPr>
                <w:rFonts w:ascii="Times New Roman" w:hAnsi="Times New Roman"/>
                <w:color w:val="FF0000"/>
                <w:u w:val="single"/>
              </w:rPr>
              <w:t>according to 3GPP TS 24.301[35];</w:t>
            </w:r>
          </w:p>
          <w:p w14:paraId="12A60355" w14:textId="77777777" w:rsidR="00B1095B" w:rsidRPr="00B1095B" w:rsidRDefault="00B1095B" w:rsidP="001F0BB5">
            <w:pPr>
              <w:rPr>
                <w:rFonts w:ascii="Times New Roman" w:hAnsi="Times New Roman"/>
              </w:rPr>
            </w:pPr>
            <w:r w:rsidRPr="00B1095B">
              <w:rPr>
                <w:rFonts w:ascii="Times New Roman" w:hAnsi="Times New Roman"/>
              </w:rPr>
              <w:t>[..</w:t>
            </w:r>
            <w:proofErr w:type="gramStart"/>
            <w:r w:rsidRPr="00B1095B">
              <w:rPr>
                <w:rFonts w:ascii="Times New Roman" w:hAnsi="Times New Roman"/>
              </w:rPr>
              <w:t>omit</w:t>
            </w:r>
            <w:proofErr w:type="gramEnd"/>
            <w:r w:rsidRPr="00B1095B">
              <w:rPr>
                <w:rFonts w:ascii="Times New Roman" w:hAnsi="Times New Roman"/>
              </w:rPr>
              <w:t>..]</w:t>
            </w:r>
          </w:p>
          <w:p w14:paraId="05DA83D6" w14:textId="77777777" w:rsidR="00B1095B" w:rsidRPr="00B1095B" w:rsidRDefault="00B1095B" w:rsidP="001F0BB5">
            <w:pPr>
              <w:ind w:left="1135" w:hanging="284"/>
              <w:rPr>
                <w:rFonts w:eastAsia="맑은 고딕"/>
                <w:i/>
                <w:iCs/>
                <w:color w:val="FF0000"/>
                <w:lang w:eastAsia="ko-KR"/>
              </w:rPr>
            </w:pPr>
            <w:r w:rsidRPr="00B1095B">
              <w:rPr>
                <w:rFonts w:ascii="Times New Roman" w:hAnsi="Times New Roman"/>
              </w:rPr>
              <w:lastRenderedPageBreak/>
              <w:t xml:space="preserve">3&gt; if </w:t>
            </w:r>
            <w:proofErr w:type="spellStart"/>
            <w:r w:rsidRPr="00B1095B">
              <w:rPr>
                <w:rFonts w:ascii="Times New Roman" w:hAnsi="Times New Roman"/>
                <w:i/>
                <w:iCs/>
              </w:rPr>
              <w:t>establishmentCause</w:t>
            </w:r>
            <w:proofErr w:type="spellEnd"/>
            <w:r w:rsidRPr="00B1095B">
              <w:rPr>
                <w:rFonts w:ascii="Times New Roman" w:hAnsi="Times New Roman"/>
              </w:rPr>
              <w:t xml:space="preserve"> is set to </w:t>
            </w:r>
            <w:r w:rsidRPr="00B1095B">
              <w:rPr>
                <w:rFonts w:ascii="Times New Roman" w:hAnsi="Times New Roman"/>
                <w:i/>
                <w:iCs/>
              </w:rPr>
              <w:t>mo-Data</w:t>
            </w:r>
            <w:r w:rsidRPr="00B1095B">
              <w:rPr>
                <w:rFonts w:ascii="Times New Roman" w:hAnsi="Times New Roman"/>
              </w:rPr>
              <w:t xml:space="preserve"> </w:t>
            </w:r>
            <w:r w:rsidRPr="00B1095B">
              <w:rPr>
                <w:rFonts w:ascii="Times New Roman" w:hAnsi="Times New Roman"/>
                <w:color w:val="FF0000"/>
                <w:u w:val="single"/>
              </w:rPr>
              <w:t xml:space="preserve">which may be replaced by </w:t>
            </w:r>
            <w:proofErr w:type="spellStart"/>
            <w:r w:rsidRPr="00B1095B">
              <w:rPr>
                <w:rFonts w:ascii="Times New Roman" w:hAnsi="Times New Roman"/>
                <w:i/>
                <w:iCs/>
                <w:color w:val="FF0000"/>
                <w:u w:val="single"/>
              </w:rPr>
              <w:t>highPriorityAccess</w:t>
            </w:r>
            <w:proofErr w:type="spellEnd"/>
            <w:r w:rsidRPr="00B1095B">
              <w:rPr>
                <w:rFonts w:ascii="Times New Roman" w:hAnsi="Times New Roman"/>
                <w:i/>
                <w:iCs/>
                <w:color w:val="FF0000"/>
                <w:u w:val="single"/>
              </w:rPr>
              <w:t xml:space="preserve"> </w:t>
            </w:r>
            <w:r w:rsidRPr="00B1095B">
              <w:rPr>
                <w:rFonts w:ascii="Times New Roman" w:hAnsi="Times New Roman"/>
                <w:color w:val="FF0000"/>
                <w:u w:val="single"/>
              </w:rPr>
              <w:t>according to 3GPP TS 24.301[35];</w:t>
            </w:r>
          </w:p>
        </w:tc>
      </w:tr>
    </w:tbl>
    <w:p w14:paraId="052781D2" w14:textId="66C668EE" w:rsidR="00D3690D" w:rsidRPr="00B1095B" w:rsidRDefault="00D3690D" w:rsidP="00742C14">
      <w:pPr>
        <w:rPr>
          <w:rFonts w:eastAsia="맑은 고딕"/>
          <w:iCs/>
          <w:lang w:val="en-US" w:eastAsia="ko-KR"/>
        </w:rPr>
      </w:pPr>
    </w:p>
    <w:p w14:paraId="73B2813B" w14:textId="2D4D5BD0" w:rsidR="00F55EDF" w:rsidRDefault="00F55EDF" w:rsidP="00F55EDF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Reference</w:t>
      </w:r>
      <w:r w:rsidR="002F67E9">
        <w:rPr>
          <w:rFonts w:eastAsia="맑은 고딕" w:hint="eastAsia"/>
          <w:lang w:val="en-US" w:eastAsia="ko-KR"/>
        </w:rPr>
        <w:t>s</w:t>
      </w:r>
    </w:p>
    <w:p w14:paraId="644B9136" w14:textId="506DE0CF" w:rsidR="00F97FC9" w:rsidRPr="00F97FC9" w:rsidRDefault="00F55EDF" w:rsidP="00742C14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>[1]</w:t>
      </w:r>
      <w:r>
        <w:rPr>
          <w:rFonts w:eastAsia="맑은 고딕" w:hint="eastAsia"/>
          <w:iCs/>
          <w:lang w:eastAsia="ko-KR"/>
        </w:rPr>
        <w:tab/>
      </w:r>
      <w:r w:rsidR="00EC0E1F" w:rsidRPr="00EC0E1F">
        <w:rPr>
          <w:rFonts w:eastAsia="맑은 고딕"/>
          <w:iCs/>
          <w:lang w:eastAsia="ko-KR"/>
        </w:rPr>
        <w:t>R2-153938</w:t>
      </w:r>
      <w:r w:rsidR="00EC0E1F" w:rsidRPr="00EC0E1F">
        <w:rPr>
          <w:rFonts w:eastAsia="맑은 고딕"/>
          <w:iCs/>
          <w:lang w:eastAsia="ko-KR"/>
        </w:rPr>
        <w:tab/>
      </w:r>
      <w:proofErr w:type="spellStart"/>
      <w:r w:rsidR="00EC0E1F" w:rsidRPr="00EC0E1F">
        <w:rPr>
          <w:rFonts w:eastAsia="맑은 고딕"/>
          <w:iCs/>
          <w:lang w:eastAsia="ko-KR"/>
        </w:rPr>
        <w:t>highPriorityAccess</w:t>
      </w:r>
      <w:proofErr w:type="spellEnd"/>
      <w:r w:rsidR="00EC0E1F" w:rsidRPr="00EC0E1F">
        <w:rPr>
          <w:rFonts w:eastAsia="맑은 고딕"/>
          <w:iCs/>
          <w:lang w:eastAsia="ko-KR"/>
        </w:rPr>
        <w:t xml:space="preserve"> for MMTEL voice, MMTEL video and SMS; </w:t>
      </w:r>
      <w:proofErr w:type="spellStart"/>
      <w:r w:rsidR="00EC0E1F" w:rsidRPr="00EC0E1F">
        <w:rPr>
          <w:rFonts w:eastAsia="맑은 고딕"/>
          <w:iCs/>
          <w:lang w:eastAsia="ko-KR"/>
        </w:rPr>
        <w:t>MediaTek</w:t>
      </w:r>
      <w:proofErr w:type="spellEnd"/>
      <w:r w:rsidR="00EC0E1F" w:rsidRPr="00EC0E1F">
        <w:rPr>
          <w:rFonts w:eastAsia="맑은 고딕"/>
          <w:iCs/>
          <w:lang w:eastAsia="ko-KR"/>
        </w:rPr>
        <w:t xml:space="preserve"> </w:t>
      </w:r>
      <w:proofErr w:type="spellStart"/>
      <w:r w:rsidR="00EC0E1F" w:rsidRPr="00EC0E1F">
        <w:rPr>
          <w:rFonts w:eastAsia="맑은 고딕"/>
          <w:iCs/>
          <w:lang w:eastAsia="ko-KR"/>
        </w:rPr>
        <w:t>Inc</w:t>
      </w:r>
      <w:bookmarkEnd w:id="1"/>
      <w:bookmarkEnd w:id="2"/>
      <w:proofErr w:type="spellEnd"/>
    </w:p>
    <w:sectPr w:rsidR="00F97FC9" w:rsidRPr="00F97FC9" w:rsidSect="00CE6C05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F5276A" w14:textId="77777777" w:rsidR="00047064" w:rsidRDefault="00047064" w:rsidP="00796430">
      <w:r>
        <w:separator/>
      </w:r>
    </w:p>
  </w:endnote>
  <w:endnote w:type="continuationSeparator" w:id="0">
    <w:p w14:paraId="51CD3219" w14:textId="77777777" w:rsidR="00047064" w:rsidRDefault="00047064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6F7980" w:rsidRDefault="006F7980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F3598E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F3598E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B7AF89" w14:textId="77777777" w:rsidR="00047064" w:rsidRDefault="00047064" w:rsidP="00796430">
      <w:r>
        <w:separator/>
      </w:r>
    </w:p>
  </w:footnote>
  <w:footnote w:type="continuationSeparator" w:id="0">
    <w:p w14:paraId="79E3C80B" w14:textId="77777777" w:rsidR="00047064" w:rsidRDefault="00047064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6F7980" w:rsidRDefault="006F7980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655278E"/>
    <w:multiLevelType w:val="hybridMultilevel"/>
    <w:tmpl w:val="392EF220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14FC3509"/>
    <w:multiLevelType w:val="hybridMultilevel"/>
    <w:tmpl w:val="6540A5C2"/>
    <w:lvl w:ilvl="0" w:tplc="B422EAD6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7E7245AA">
      <w:numFmt w:val="bullet"/>
      <w:lvlText w:val="-"/>
      <w:lvlJc w:val="left"/>
      <w:pPr>
        <w:ind w:left="1200" w:hanging="400"/>
      </w:pPr>
      <w:rPr>
        <w:rFonts w:ascii="Times" w:eastAsia="바탕" w:hAnsi="Times" w:cs="Time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50B6F28"/>
    <w:multiLevelType w:val="hybridMultilevel"/>
    <w:tmpl w:val="D926473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AD04F86"/>
    <w:multiLevelType w:val="hybridMultilevel"/>
    <w:tmpl w:val="89E82AA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7E7245AA">
      <w:numFmt w:val="bullet"/>
      <w:lvlText w:val="-"/>
      <w:lvlJc w:val="left"/>
      <w:pPr>
        <w:ind w:left="1200" w:hanging="400"/>
      </w:pPr>
      <w:rPr>
        <w:rFonts w:ascii="Times" w:eastAsia="바탕" w:hAnsi="Times" w:cs="Time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E7941FD"/>
    <w:multiLevelType w:val="hybridMultilevel"/>
    <w:tmpl w:val="10EEF30E"/>
    <w:lvl w:ilvl="0" w:tplc="4E685F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0755F2B"/>
    <w:multiLevelType w:val="hybridMultilevel"/>
    <w:tmpl w:val="71D2E48A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260379F7"/>
    <w:multiLevelType w:val="hybridMultilevel"/>
    <w:tmpl w:val="8584BB80"/>
    <w:lvl w:ilvl="0" w:tplc="07D61B10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1C0EFE"/>
    <w:multiLevelType w:val="hybridMultilevel"/>
    <w:tmpl w:val="D926473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8AE6400"/>
    <w:multiLevelType w:val="hybridMultilevel"/>
    <w:tmpl w:val="57D63A8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7B1B0668"/>
    <w:multiLevelType w:val="hybridMultilevel"/>
    <w:tmpl w:val="D926473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15"/>
  </w:num>
  <w:num w:numId="4">
    <w:abstractNumId w:val="16"/>
  </w:num>
  <w:num w:numId="5">
    <w:abstractNumId w:val="12"/>
  </w:num>
  <w:num w:numId="6">
    <w:abstractNumId w:val="17"/>
  </w:num>
  <w:num w:numId="7">
    <w:abstractNumId w:val="21"/>
  </w:num>
  <w:num w:numId="8">
    <w:abstractNumId w:val="13"/>
  </w:num>
  <w:num w:numId="9">
    <w:abstractNumId w:val="5"/>
  </w:num>
  <w:num w:numId="10">
    <w:abstractNumId w:val="14"/>
  </w:num>
  <w:num w:numId="11">
    <w:abstractNumId w:val="1"/>
  </w:num>
  <w:num w:numId="12">
    <w:abstractNumId w:val="20"/>
  </w:num>
  <w:num w:numId="13">
    <w:abstractNumId w:val="11"/>
  </w:num>
  <w:num w:numId="14">
    <w:abstractNumId w:val="6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3"/>
  </w:num>
  <w:num w:numId="18">
    <w:abstractNumId w:val="22"/>
  </w:num>
  <w:num w:numId="19">
    <w:abstractNumId w:val="8"/>
  </w:num>
  <w:num w:numId="20">
    <w:abstractNumId w:val="2"/>
  </w:num>
  <w:num w:numId="21">
    <w:abstractNumId w:val="23"/>
  </w:num>
  <w:num w:numId="22">
    <w:abstractNumId w:val="7"/>
  </w:num>
  <w:num w:numId="23">
    <w:abstractNumId w:val="18"/>
  </w:num>
  <w:num w:numId="24">
    <w:abstractNumId w:val="0"/>
  </w:num>
  <w:num w:numId="25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09CE"/>
    <w:rsid w:val="00001224"/>
    <w:rsid w:val="00002776"/>
    <w:rsid w:val="00002F8A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4F45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C4A"/>
    <w:rsid w:val="0002769F"/>
    <w:rsid w:val="00030E7A"/>
    <w:rsid w:val="00031C6F"/>
    <w:rsid w:val="00031FB7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900"/>
    <w:rsid w:val="00042FB6"/>
    <w:rsid w:val="00043526"/>
    <w:rsid w:val="00044CA1"/>
    <w:rsid w:val="00046783"/>
    <w:rsid w:val="00047006"/>
    <w:rsid w:val="00047064"/>
    <w:rsid w:val="000479DD"/>
    <w:rsid w:val="00047D40"/>
    <w:rsid w:val="00050AD9"/>
    <w:rsid w:val="000531D3"/>
    <w:rsid w:val="00053438"/>
    <w:rsid w:val="000560D1"/>
    <w:rsid w:val="00056218"/>
    <w:rsid w:val="00057ED0"/>
    <w:rsid w:val="000605C3"/>
    <w:rsid w:val="00060F21"/>
    <w:rsid w:val="000612CC"/>
    <w:rsid w:val="0006130E"/>
    <w:rsid w:val="00061469"/>
    <w:rsid w:val="00061D59"/>
    <w:rsid w:val="0006218B"/>
    <w:rsid w:val="00062862"/>
    <w:rsid w:val="00062F6C"/>
    <w:rsid w:val="00063057"/>
    <w:rsid w:val="000636FC"/>
    <w:rsid w:val="000647FB"/>
    <w:rsid w:val="00064E81"/>
    <w:rsid w:val="00065E51"/>
    <w:rsid w:val="00067454"/>
    <w:rsid w:val="00070775"/>
    <w:rsid w:val="000728B0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9A7"/>
    <w:rsid w:val="00083FBB"/>
    <w:rsid w:val="000867F7"/>
    <w:rsid w:val="000879C2"/>
    <w:rsid w:val="00087C04"/>
    <w:rsid w:val="00090BD8"/>
    <w:rsid w:val="00091137"/>
    <w:rsid w:val="00092F40"/>
    <w:rsid w:val="00093146"/>
    <w:rsid w:val="00093D79"/>
    <w:rsid w:val="00094093"/>
    <w:rsid w:val="00094782"/>
    <w:rsid w:val="000955F5"/>
    <w:rsid w:val="00095ADF"/>
    <w:rsid w:val="00095D55"/>
    <w:rsid w:val="00097488"/>
    <w:rsid w:val="0009768E"/>
    <w:rsid w:val="00097C40"/>
    <w:rsid w:val="000A022F"/>
    <w:rsid w:val="000A05FE"/>
    <w:rsid w:val="000A1768"/>
    <w:rsid w:val="000A187A"/>
    <w:rsid w:val="000A290A"/>
    <w:rsid w:val="000A2ACA"/>
    <w:rsid w:val="000A2B8F"/>
    <w:rsid w:val="000A322A"/>
    <w:rsid w:val="000A39E5"/>
    <w:rsid w:val="000A40E2"/>
    <w:rsid w:val="000A4BF1"/>
    <w:rsid w:val="000A4F23"/>
    <w:rsid w:val="000A645B"/>
    <w:rsid w:val="000A727D"/>
    <w:rsid w:val="000A78E9"/>
    <w:rsid w:val="000A7A2B"/>
    <w:rsid w:val="000A7C18"/>
    <w:rsid w:val="000A7D7C"/>
    <w:rsid w:val="000B01B5"/>
    <w:rsid w:val="000B0282"/>
    <w:rsid w:val="000B064B"/>
    <w:rsid w:val="000B0676"/>
    <w:rsid w:val="000B0D88"/>
    <w:rsid w:val="000B0FD6"/>
    <w:rsid w:val="000B132F"/>
    <w:rsid w:val="000B17D9"/>
    <w:rsid w:val="000B256E"/>
    <w:rsid w:val="000B620B"/>
    <w:rsid w:val="000B626F"/>
    <w:rsid w:val="000B65F3"/>
    <w:rsid w:val="000B693E"/>
    <w:rsid w:val="000B7556"/>
    <w:rsid w:val="000C085C"/>
    <w:rsid w:val="000C0F44"/>
    <w:rsid w:val="000C15B0"/>
    <w:rsid w:val="000C2145"/>
    <w:rsid w:val="000C2F71"/>
    <w:rsid w:val="000C3041"/>
    <w:rsid w:val="000C3651"/>
    <w:rsid w:val="000C3A00"/>
    <w:rsid w:val="000C3ED9"/>
    <w:rsid w:val="000C4506"/>
    <w:rsid w:val="000C54FC"/>
    <w:rsid w:val="000C58A2"/>
    <w:rsid w:val="000C6C10"/>
    <w:rsid w:val="000D1807"/>
    <w:rsid w:val="000D325D"/>
    <w:rsid w:val="000D3C05"/>
    <w:rsid w:val="000D4AC9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38D1"/>
    <w:rsid w:val="000E3BDF"/>
    <w:rsid w:val="000E4DFD"/>
    <w:rsid w:val="000E50A6"/>
    <w:rsid w:val="000E5151"/>
    <w:rsid w:val="000E572A"/>
    <w:rsid w:val="000E65A3"/>
    <w:rsid w:val="000E7500"/>
    <w:rsid w:val="000E767F"/>
    <w:rsid w:val="000E7CB4"/>
    <w:rsid w:val="000E7FB1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F75"/>
    <w:rsid w:val="001101A3"/>
    <w:rsid w:val="00111016"/>
    <w:rsid w:val="001111C1"/>
    <w:rsid w:val="001114BC"/>
    <w:rsid w:val="001119A3"/>
    <w:rsid w:val="00113786"/>
    <w:rsid w:val="00113BF8"/>
    <w:rsid w:val="00114602"/>
    <w:rsid w:val="00114AAE"/>
    <w:rsid w:val="00115EA7"/>
    <w:rsid w:val="00116266"/>
    <w:rsid w:val="001166C4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E69"/>
    <w:rsid w:val="001310F2"/>
    <w:rsid w:val="001311FA"/>
    <w:rsid w:val="00131A51"/>
    <w:rsid w:val="00131E32"/>
    <w:rsid w:val="001325CC"/>
    <w:rsid w:val="00134313"/>
    <w:rsid w:val="0013456D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14EB"/>
    <w:rsid w:val="001720CA"/>
    <w:rsid w:val="001724E1"/>
    <w:rsid w:val="001729A7"/>
    <w:rsid w:val="00172A26"/>
    <w:rsid w:val="001738EF"/>
    <w:rsid w:val="00174F49"/>
    <w:rsid w:val="0017510C"/>
    <w:rsid w:val="00175259"/>
    <w:rsid w:val="00175BCA"/>
    <w:rsid w:val="0017660C"/>
    <w:rsid w:val="0018019C"/>
    <w:rsid w:val="00181AD2"/>
    <w:rsid w:val="00182A71"/>
    <w:rsid w:val="00183A05"/>
    <w:rsid w:val="0018447D"/>
    <w:rsid w:val="0018472F"/>
    <w:rsid w:val="001848D6"/>
    <w:rsid w:val="00184F83"/>
    <w:rsid w:val="0018777D"/>
    <w:rsid w:val="001905DD"/>
    <w:rsid w:val="00190A3F"/>
    <w:rsid w:val="00191466"/>
    <w:rsid w:val="00191CF1"/>
    <w:rsid w:val="00191EBA"/>
    <w:rsid w:val="00192489"/>
    <w:rsid w:val="001939F8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5BD"/>
    <w:rsid w:val="001A3E86"/>
    <w:rsid w:val="001A4167"/>
    <w:rsid w:val="001A51B0"/>
    <w:rsid w:val="001A56A6"/>
    <w:rsid w:val="001A5FED"/>
    <w:rsid w:val="001A7B00"/>
    <w:rsid w:val="001B1852"/>
    <w:rsid w:val="001B1C62"/>
    <w:rsid w:val="001B204F"/>
    <w:rsid w:val="001B20BD"/>
    <w:rsid w:val="001B2FAF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E17B0"/>
    <w:rsid w:val="001E18F6"/>
    <w:rsid w:val="001E3318"/>
    <w:rsid w:val="001E38BC"/>
    <w:rsid w:val="001E64A6"/>
    <w:rsid w:val="001E709F"/>
    <w:rsid w:val="001E7213"/>
    <w:rsid w:val="001E7AF2"/>
    <w:rsid w:val="001F125E"/>
    <w:rsid w:val="001F18F4"/>
    <w:rsid w:val="001F2286"/>
    <w:rsid w:val="001F3F8B"/>
    <w:rsid w:val="001F5CF6"/>
    <w:rsid w:val="001F5D57"/>
    <w:rsid w:val="00200DD2"/>
    <w:rsid w:val="002018D7"/>
    <w:rsid w:val="0020213B"/>
    <w:rsid w:val="00202C18"/>
    <w:rsid w:val="00202F48"/>
    <w:rsid w:val="0020321C"/>
    <w:rsid w:val="0020347F"/>
    <w:rsid w:val="0020426D"/>
    <w:rsid w:val="00205230"/>
    <w:rsid w:val="00205636"/>
    <w:rsid w:val="002059CA"/>
    <w:rsid w:val="0020623C"/>
    <w:rsid w:val="002064AB"/>
    <w:rsid w:val="00206B9C"/>
    <w:rsid w:val="0021138B"/>
    <w:rsid w:val="002114E3"/>
    <w:rsid w:val="00211A54"/>
    <w:rsid w:val="00211BF6"/>
    <w:rsid w:val="00211D47"/>
    <w:rsid w:val="002122B3"/>
    <w:rsid w:val="002125DE"/>
    <w:rsid w:val="00212D9C"/>
    <w:rsid w:val="00214484"/>
    <w:rsid w:val="00214F8F"/>
    <w:rsid w:val="00215A32"/>
    <w:rsid w:val="00215E31"/>
    <w:rsid w:val="00216716"/>
    <w:rsid w:val="00217F42"/>
    <w:rsid w:val="0022016E"/>
    <w:rsid w:val="00220A6D"/>
    <w:rsid w:val="00221D52"/>
    <w:rsid w:val="002229B4"/>
    <w:rsid w:val="00222E1F"/>
    <w:rsid w:val="00222F53"/>
    <w:rsid w:val="0022336F"/>
    <w:rsid w:val="0022526F"/>
    <w:rsid w:val="0022549D"/>
    <w:rsid w:val="00225B6E"/>
    <w:rsid w:val="00225C07"/>
    <w:rsid w:val="00226412"/>
    <w:rsid w:val="00226915"/>
    <w:rsid w:val="002275F6"/>
    <w:rsid w:val="002277F5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297"/>
    <w:rsid w:val="00234645"/>
    <w:rsid w:val="00234BF3"/>
    <w:rsid w:val="0023528E"/>
    <w:rsid w:val="0023589E"/>
    <w:rsid w:val="00235DBF"/>
    <w:rsid w:val="00236A44"/>
    <w:rsid w:val="00237ACD"/>
    <w:rsid w:val="00240450"/>
    <w:rsid w:val="00240B18"/>
    <w:rsid w:val="002425CA"/>
    <w:rsid w:val="0024266A"/>
    <w:rsid w:val="00242DAF"/>
    <w:rsid w:val="002430F2"/>
    <w:rsid w:val="002439F4"/>
    <w:rsid w:val="00244E4B"/>
    <w:rsid w:val="00245238"/>
    <w:rsid w:val="002464AC"/>
    <w:rsid w:val="00246741"/>
    <w:rsid w:val="00247B22"/>
    <w:rsid w:val="00250824"/>
    <w:rsid w:val="00250F08"/>
    <w:rsid w:val="00251165"/>
    <w:rsid w:val="00252210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6AA7"/>
    <w:rsid w:val="00257307"/>
    <w:rsid w:val="00257533"/>
    <w:rsid w:val="002608BD"/>
    <w:rsid w:val="00261E94"/>
    <w:rsid w:val="00262872"/>
    <w:rsid w:val="00263A16"/>
    <w:rsid w:val="00264124"/>
    <w:rsid w:val="002644AC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22A6"/>
    <w:rsid w:val="0027325C"/>
    <w:rsid w:val="00273787"/>
    <w:rsid w:val="002739EF"/>
    <w:rsid w:val="0027435D"/>
    <w:rsid w:val="00274B08"/>
    <w:rsid w:val="00275E2E"/>
    <w:rsid w:val="00276D1A"/>
    <w:rsid w:val="00277424"/>
    <w:rsid w:val="00277484"/>
    <w:rsid w:val="00277925"/>
    <w:rsid w:val="002801AB"/>
    <w:rsid w:val="00281D5B"/>
    <w:rsid w:val="00282001"/>
    <w:rsid w:val="002822B2"/>
    <w:rsid w:val="002840A7"/>
    <w:rsid w:val="00284819"/>
    <w:rsid w:val="00285ACA"/>
    <w:rsid w:val="00285CBD"/>
    <w:rsid w:val="0028660B"/>
    <w:rsid w:val="00287251"/>
    <w:rsid w:val="002874FF"/>
    <w:rsid w:val="00287748"/>
    <w:rsid w:val="00287D0D"/>
    <w:rsid w:val="00291BCF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2F4"/>
    <w:rsid w:val="00297749"/>
    <w:rsid w:val="00297847"/>
    <w:rsid w:val="002A19B1"/>
    <w:rsid w:val="002A2512"/>
    <w:rsid w:val="002A388B"/>
    <w:rsid w:val="002A5FF8"/>
    <w:rsid w:val="002A6160"/>
    <w:rsid w:val="002A6255"/>
    <w:rsid w:val="002A709B"/>
    <w:rsid w:val="002A7D4C"/>
    <w:rsid w:val="002A7EE4"/>
    <w:rsid w:val="002B0757"/>
    <w:rsid w:val="002B1EEB"/>
    <w:rsid w:val="002B2672"/>
    <w:rsid w:val="002B4758"/>
    <w:rsid w:val="002B4E4B"/>
    <w:rsid w:val="002B542C"/>
    <w:rsid w:val="002B56E2"/>
    <w:rsid w:val="002B5EFE"/>
    <w:rsid w:val="002B5F71"/>
    <w:rsid w:val="002B5FE5"/>
    <w:rsid w:val="002B604D"/>
    <w:rsid w:val="002C08DD"/>
    <w:rsid w:val="002C0E7D"/>
    <w:rsid w:val="002C0EF1"/>
    <w:rsid w:val="002C1E54"/>
    <w:rsid w:val="002C250B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353"/>
    <w:rsid w:val="002D4DDE"/>
    <w:rsid w:val="002D4F67"/>
    <w:rsid w:val="002D514D"/>
    <w:rsid w:val="002D557B"/>
    <w:rsid w:val="002D59C3"/>
    <w:rsid w:val="002D61A3"/>
    <w:rsid w:val="002D6E72"/>
    <w:rsid w:val="002E073F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57D"/>
    <w:rsid w:val="002E5B15"/>
    <w:rsid w:val="002E683B"/>
    <w:rsid w:val="002E6B99"/>
    <w:rsid w:val="002E6BB6"/>
    <w:rsid w:val="002E75BE"/>
    <w:rsid w:val="002E78F8"/>
    <w:rsid w:val="002F057D"/>
    <w:rsid w:val="002F069C"/>
    <w:rsid w:val="002F0FB3"/>
    <w:rsid w:val="002F14B5"/>
    <w:rsid w:val="002F1811"/>
    <w:rsid w:val="002F237B"/>
    <w:rsid w:val="002F24BE"/>
    <w:rsid w:val="002F4578"/>
    <w:rsid w:val="002F5891"/>
    <w:rsid w:val="002F67E9"/>
    <w:rsid w:val="002F6D78"/>
    <w:rsid w:val="002F7251"/>
    <w:rsid w:val="00302082"/>
    <w:rsid w:val="00302720"/>
    <w:rsid w:val="00302BE1"/>
    <w:rsid w:val="00303A9B"/>
    <w:rsid w:val="003042C4"/>
    <w:rsid w:val="003047A5"/>
    <w:rsid w:val="00304BF2"/>
    <w:rsid w:val="00305556"/>
    <w:rsid w:val="0030608C"/>
    <w:rsid w:val="00306894"/>
    <w:rsid w:val="003070BA"/>
    <w:rsid w:val="00307987"/>
    <w:rsid w:val="00307C2F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39BF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1E49"/>
    <w:rsid w:val="00332388"/>
    <w:rsid w:val="00334169"/>
    <w:rsid w:val="00334F3D"/>
    <w:rsid w:val="00335214"/>
    <w:rsid w:val="0034009B"/>
    <w:rsid w:val="00340630"/>
    <w:rsid w:val="00342212"/>
    <w:rsid w:val="00342527"/>
    <w:rsid w:val="003429FF"/>
    <w:rsid w:val="00342FDE"/>
    <w:rsid w:val="003430AF"/>
    <w:rsid w:val="0034504C"/>
    <w:rsid w:val="0034692B"/>
    <w:rsid w:val="00346C03"/>
    <w:rsid w:val="0034778E"/>
    <w:rsid w:val="00347EAE"/>
    <w:rsid w:val="00350151"/>
    <w:rsid w:val="00350382"/>
    <w:rsid w:val="003506E3"/>
    <w:rsid w:val="00350C28"/>
    <w:rsid w:val="00351126"/>
    <w:rsid w:val="003513FD"/>
    <w:rsid w:val="00352AD8"/>
    <w:rsid w:val="00352F2D"/>
    <w:rsid w:val="00353BEC"/>
    <w:rsid w:val="00357E7A"/>
    <w:rsid w:val="003602C0"/>
    <w:rsid w:val="00360EB6"/>
    <w:rsid w:val="00361AC3"/>
    <w:rsid w:val="00362008"/>
    <w:rsid w:val="00362391"/>
    <w:rsid w:val="00362529"/>
    <w:rsid w:val="003644F6"/>
    <w:rsid w:val="00364538"/>
    <w:rsid w:val="00364542"/>
    <w:rsid w:val="00364C9C"/>
    <w:rsid w:val="00365E2F"/>
    <w:rsid w:val="00366089"/>
    <w:rsid w:val="00366595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693"/>
    <w:rsid w:val="00384E43"/>
    <w:rsid w:val="0038505C"/>
    <w:rsid w:val="003855AB"/>
    <w:rsid w:val="00386BBB"/>
    <w:rsid w:val="00387553"/>
    <w:rsid w:val="00387DA9"/>
    <w:rsid w:val="0039050D"/>
    <w:rsid w:val="0039142D"/>
    <w:rsid w:val="00391990"/>
    <w:rsid w:val="00391F97"/>
    <w:rsid w:val="003950EF"/>
    <w:rsid w:val="003959A2"/>
    <w:rsid w:val="0039711C"/>
    <w:rsid w:val="00397580"/>
    <w:rsid w:val="0039794B"/>
    <w:rsid w:val="003A067D"/>
    <w:rsid w:val="003A155C"/>
    <w:rsid w:val="003A15CE"/>
    <w:rsid w:val="003A1DBA"/>
    <w:rsid w:val="003A3EEC"/>
    <w:rsid w:val="003A465B"/>
    <w:rsid w:val="003A4A0F"/>
    <w:rsid w:val="003A5BA1"/>
    <w:rsid w:val="003A5BD8"/>
    <w:rsid w:val="003B23AC"/>
    <w:rsid w:val="003B23E3"/>
    <w:rsid w:val="003B3CFC"/>
    <w:rsid w:val="003B4F52"/>
    <w:rsid w:val="003B5769"/>
    <w:rsid w:val="003B667A"/>
    <w:rsid w:val="003B79F5"/>
    <w:rsid w:val="003B7F25"/>
    <w:rsid w:val="003C213E"/>
    <w:rsid w:val="003C289D"/>
    <w:rsid w:val="003C2912"/>
    <w:rsid w:val="003C31DB"/>
    <w:rsid w:val="003C35A2"/>
    <w:rsid w:val="003C3BA6"/>
    <w:rsid w:val="003C486A"/>
    <w:rsid w:val="003C5AF2"/>
    <w:rsid w:val="003C7A04"/>
    <w:rsid w:val="003D0106"/>
    <w:rsid w:val="003D2865"/>
    <w:rsid w:val="003D3C80"/>
    <w:rsid w:val="003D54E8"/>
    <w:rsid w:val="003D615C"/>
    <w:rsid w:val="003D736B"/>
    <w:rsid w:val="003E0242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FF"/>
    <w:rsid w:val="003F2333"/>
    <w:rsid w:val="003F30B4"/>
    <w:rsid w:val="003F39D3"/>
    <w:rsid w:val="003F4A1D"/>
    <w:rsid w:val="003F4ABB"/>
    <w:rsid w:val="003F7552"/>
    <w:rsid w:val="003F786E"/>
    <w:rsid w:val="003F7BF5"/>
    <w:rsid w:val="00401146"/>
    <w:rsid w:val="004012A0"/>
    <w:rsid w:val="0040198D"/>
    <w:rsid w:val="0040276B"/>
    <w:rsid w:val="004034D5"/>
    <w:rsid w:val="00403AF7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068F"/>
    <w:rsid w:val="0041103F"/>
    <w:rsid w:val="00411D07"/>
    <w:rsid w:val="00411DAA"/>
    <w:rsid w:val="00412767"/>
    <w:rsid w:val="00412E47"/>
    <w:rsid w:val="0041374B"/>
    <w:rsid w:val="00413B72"/>
    <w:rsid w:val="00413CE7"/>
    <w:rsid w:val="00414627"/>
    <w:rsid w:val="004150CC"/>
    <w:rsid w:val="004151C5"/>
    <w:rsid w:val="004154D2"/>
    <w:rsid w:val="00416238"/>
    <w:rsid w:val="00416784"/>
    <w:rsid w:val="00416E0E"/>
    <w:rsid w:val="004175E3"/>
    <w:rsid w:val="00417B79"/>
    <w:rsid w:val="00421792"/>
    <w:rsid w:val="0042208B"/>
    <w:rsid w:val="004222E1"/>
    <w:rsid w:val="0042541E"/>
    <w:rsid w:val="00426DC9"/>
    <w:rsid w:val="00426FCB"/>
    <w:rsid w:val="00427B5F"/>
    <w:rsid w:val="0043094C"/>
    <w:rsid w:val="00432685"/>
    <w:rsid w:val="00432B8D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7033"/>
    <w:rsid w:val="00447D35"/>
    <w:rsid w:val="004522A3"/>
    <w:rsid w:val="00452973"/>
    <w:rsid w:val="00453A39"/>
    <w:rsid w:val="00454262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9F3"/>
    <w:rsid w:val="00467B66"/>
    <w:rsid w:val="00467EF3"/>
    <w:rsid w:val="00470558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600F"/>
    <w:rsid w:val="00476382"/>
    <w:rsid w:val="00476409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96B"/>
    <w:rsid w:val="00483D69"/>
    <w:rsid w:val="004844E1"/>
    <w:rsid w:val="00484639"/>
    <w:rsid w:val="004848DA"/>
    <w:rsid w:val="004856BA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A08B4"/>
    <w:rsid w:val="004A14FA"/>
    <w:rsid w:val="004A22B9"/>
    <w:rsid w:val="004A250F"/>
    <w:rsid w:val="004A31D7"/>
    <w:rsid w:val="004A3498"/>
    <w:rsid w:val="004A34BF"/>
    <w:rsid w:val="004A35F4"/>
    <w:rsid w:val="004A3880"/>
    <w:rsid w:val="004A49C1"/>
    <w:rsid w:val="004A4AFB"/>
    <w:rsid w:val="004A4F91"/>
    <w:rsid w:val="004A6689"/>
    <w:rsid w:val="004A73CD"/>
    <w:rsid w:val="004A7C55"/>
    <w:rsid w:val="004A7C69"/>
    <w:rsid w:val="004A7F05"/>
    <w:rsid w:val="004B14BA"/>
    <w:rsid w:val="004B1901"/>
    <w:rsid w:val="004B3303"/>
    <w:rsid w:val="004B3CC8"/>
    <w:rsid w:val="004B40B4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5733"/>
    <w:rsid w:val="004D5B8A"/>
    <w:rsid w:val="004D70D4"/>
    <w:rsid w:val="004D72C7"/>
    <w:rsid w:val="004E009C"/>
    <w:rsid w:val="004E0EB5"/>
    <w:rsid w:val="004E1E8C"/>
    <w:rsid w:val="004E2A16"/>
    <w:rsid w:val="004E2ACA"/>
    <w:rsid w:val="004E3108"/>
    <w:rsid w:val="004E3CBB"/>
    <w:rsid w:val="004E3E54"/>
    <w:rsid w:val="004E50DF"/>
    <w:rsid w:val="004E53AA"/>
    <w:rsid w:val="004E63E4"/>
    <w:rsid w:val="004E6E98"/>
    <w:rsid w:val="004E721F"/>
    <w:rsid w:val="004E7407"/>
    <w:rsid w:val="004F1853"/>
    <w:rsid w:val="004F18CA"/>
    <w:rsid w:val="004F199F"/>
    <w:rsid w:val="004F2F1D"/>
    <w:rsid w:val="004F3F7F"/>
    <w:rsid w:val="004F4233"/>
    <w:rsid w:val="004F4B8A"/>
    <w:rsid w:val="004F4F44"/>
    <w:rsid w:val="004F58DF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5751"/>
    <w:rsid w:val="005065E6"/>
    <w:rsid w:val="005066BC"/>
    <w:rsid w:val="00506B0D"/>
    <w:rsid w:val="00507CE1"/>
    <w:rsid w:val="00510585"/>
    <w:rsid w:val="00510668"/>
    <w:rsid w:val="00510F3E"/>
    <w:rsid w:val="0051130B"/>
    <w:rsid w:val="00511388"/>
    <w:rsid w:val="00511C94"/>
    <w:rsid w:val="00511EE5"/>
    <w:rsid w:val="00512DFB"/>
    <w:rsid w:val="00514999"/>
    <w:rsid w:val="005151C8"/>
    <w:rsid w:val="0051526F"/>
    <w:rsid w:val="005158EB"/>
    <w:rsid w:val="00515FEB"/>
    <w:rsid w:val="005161AA"/>
    <w:rsid w:val="005167E7"/>
    <w:rsid w:val="00517654"/>
    <w:rsid w:val="0052063B"/>
    <w:rsid w:val="00521264"/>
    <w:rsid w:val="00521D65"/>
    <w:rsid w:val="005236AE"/>
    <w:rsid w:val="0052426C"/>
    <w:rsid w:val="005246F5"/>
    <w:rsid w:val="00525CAA"/>
    <w:rsid w:val="005271B1"/>
    <w:rsid w:val="00527780"/>
    <w:rsid w:val="00527F2E"/>
    <w:rsid w:val="00530171"/>
    <w:rsid w:val="00531656"/>
    <w:rsid w:val="00532616"/>
    <w:rsid w:val="0053297B"/>
    <w:rsid w:val="00534119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59A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60844"/>
    <w:rsid w:val="00560909"/>
    <w:rsid w:val="00560A90"/>
    <w:rsid w:val="00561591"/>
    <w:rsid w:val="005617CD"/>
    <w:rsid w:val="00561920"/>
    <w:rsid w:val="005621F5"/>
    <w:rsid w:val="005624C6"/>
    <w:rsid w:val="00562D95"/>
    <w:rsid w:val="00562DE0"/>
    <w:rsid w:val="0056337A"/>
    <w:rsid w:val="00564127"/>
    <w:rsid w:val="00565CFA"/>
    <w:rsid w:val="00565D58"/>
    <w:rsid w:val="00566101"/>
    <w:rsid w:val="00567097"/>
    <w:rsid w:val="00567135"/>
    <w:rsid w:val="0056753B"/>
    <w:rsid w:val="005700B5"/>
    <w:rsid w:val="00571640"/>
    <w:rsid w:val="00571C91"/>
    <w:rsid w:val="00572CCB"/>
    <w:rsid w:val="00573354"/>
    <w:rsid w:val="0057405B"/>
    <w:rsid w:val="00574577"/>
    <w:rsid w:val="00574607"/>
    <w:rsid w:val="005750FC"/>
    <w:rsid w:val="0057565A"/>
    <w:rsid w:val="005759C2"/>
    <w:rsid w:val="005759ED"/>
    <w:rsid w:val="0058017F"/>
    <w:rsid w:val="005801EE"/>
    <w:rsid w:val="00580AF8"/>
    <w:rsid w:val="00580C3A"/>
    <w:rsid w:val="00581181"/>
    <w:rsid w:val="0058164A"/>
    <w:rsid w:val="00581E6A"/>
    <w:rsid w:val="005821E6"/>
    <w:rsid w:val="00582248"/>
    <w:rsid w:val="005828B6"/>
    <w:rsid w:val="00582A36"/>
    <w:rsid w:val="00582C7B"/>
    <w:rsid w:val="00582FB9"/>
    <w:rsid w:val="005835EA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2A33"/>
    <w:rsid w:val="005A3D0E"/>
    <w:rsid w:val="005A41EE"/>
    <w:rsid w:val="005A65D1"/>
    <w:rsid w:val="005A6720"/>
    <w:rsid w:val="005A6C32"/>
    <w:rsid w:val="005A71FC"/>
    <w:rsid w:val="005A74FE"/>
    <w:rsid w:val="005A7510"/>
    <w:rsid w:val="005A7555"/>
    <w:rsid w:val="005A7AC7"/>
    <w:rsid w:val="005B0842"/>
    <w:rsid w:val="005B1499"/>
    <w:rsid w:val="005B1D77"/>
    <w:rsid w:val="005B1E47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38A"/>
    <w:rsid w:val="005C5665"/>
    <w:rsid w:val="005D029D"/>
    <w:rsid w:val="005D1384"/>
    <w:rsid w:val="005D1F3E"/>
    <w:rsid w:val="005D56CC"/>
    <w:rsid w:val="005D5F1D"/>
    <w:rsid w:val="005D69D5"/>
    <w:rsid w:val="005E0DBC"/>
    <w:rsid w:val="005E1E3B"/>
    <w:rsid w:val="005E2033"/>
    <w:rsid w:val="005E29B9"/>
    <w:rsid w:val="005E2D27"/>
    <w:rsid w:val="005E3988"/>
    <w:rsid w:val="005E4313"/>
    <w:rsid w:val="005E50C1"/>
    <w:rsid w:val="005E6237"/>
    <w:rsid w:val="005E6FCF"/>
    <w:rsid w:val="005E730C"/>
    <w:rsid w:val="005E7683"/>
    <w:rsid w:val="005F059D"/>
    <w:rsid w:val="005F0B57"/>
    <w:rsid w:val="005F142D"/>
    <w:rsid w:val="005F1EB7"/>
    <w:rsid w:val="005F2993"/>
    <w:rsid w:val="005F2A10"/>
    <w:rsid w:val="005F4A25"/>
    <w:rsid w:val="005F53E9"/>
    <w:rsid w:val="005F5ADC"/>
    <w:rsid w:val="005F6200"/>
    <w:rsid w:val="0060064B"/>
    <w:rsid w:val="00600A0D"/>
    <w:rsid w:val="00600D56"/>
    <w:rsid w:val="0060107C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38B8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693"/>
    <w:rsid w:val="00625BEC"/>
    <w:rsid w:val="00626FFF"/>
    <w:rsid w:val="00632AE5"/>
    <w:rsid w:val="00633DA8"/>
    <w:rsid w:val="00634032"/>
    <w:rsid w:val="0063481E"/>
    <w:rsid w:val="00635CEF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A65"/>
    <w:rsid w:val="00661EFA"/>
    <w:rsid w:val="00662431"/>
    <w:rsid w:val="006627EE"/>
    <w:rsid w:val="006628E9"/>
    <w:rsid w:val="0066409A"/>
    <w:rsid w:val="006641C4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76917"/>
    <w:rsid w:val="006808C3"/>
    <w:rsid w:val="00681CCF"/>
    <w:rsid w:val="00682263"/>
    <w:rsid w:val="00682373"/>
    <w:rsid w:val="006823CA"/>
    <w:rsid w:val="00684593"/>
    <w:rsid w:val="00684FB2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380"/>
    <w:rsid w:val="00694A30"/>
    <w:rsid w:val="00694C64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413"/>
    <w:rsid w:val="006A38D0"/>
    <w:rsid w:val="006A437C"/>
    <w:rsid w:val="006A5AA7"/>
    <w:rsid w:val="006A6260"/>
    <w:rsid w:val="006B05AF"/>
    <w:rsid w:val="006B0BE9"/>
    <w:rsid w:val="006B192D"/>
    <w:rsid w:val="006B2338"/>
    <w:rsid w:val="006B236C"/>
    <w:rsid w:val="006B2689"/>
    <w:rsid w:val="006B2907"/>
    <w:rsid w:val="006B3609"/>
    <w:rsid w:val="006B5E5B"/>
    <w:rsid w:val="006B75A6"/>
    <w:rsid w:val="006C08C3"/>
    <w:rsid w:val="006C0FE8"/>
    <w:rsid w:val="006C159E"/>
    <w:rsid w:val="006C31B7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0B7"/>
    <w:rsid w:val="006D1EE5"/>
    <w:rsid w:val="006D2B24"/>
    <w:rsid w:val="006D2C8E"/>
    <w:rsid w:val="006D3642"/>
    <w:rsid w:val="006D36BA"/>
    <w:rsid w:val="006D46C9"/>
    <w:rsid w:val="006D56B9"/>
    <w:rsid w:val="006D5BF2"/>
    <w:rsid w:val="006D7427"/>
    <w:rsid w:val="006E0930"/>
    <w:rsid w:val="006E1210"/>
    <w:rsid w:val="006E306F"/>
    <w:rsid w:val="006E435A"/>
    <w:rsid w:val="006E656B"/>
    <w:rsid w:val="006F010C"/>
    <w:rsid w:val="006F09F9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6F7980"/>
    <w:rsid w:val="00700938"/>
    <w:rsid w:val="0070148B"/>
    <w:rsid w:val="00701C9E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88D"/>
    <w:rsid w:val="00706AFC"/>
    <w:rsid w:val="0071023F"/>
    <w:rsid w:val="00710387"/>
    <w:rsid w:val="007135AF"/>
    <w:rsid w:val="00714116"/>
    <w:rsid w:val="00714756"/>
    <w:rsid w:val="00715BC2"/>
    <w:rsid w:val="00715FD2"/>
    <w:rsid w:val="007206BF"/>
    <w:rsid w:val="007211A6"/>
    <w:rsid w:val="007217EB"/>
    <w:rsid w:val="00721C04"/>
    <w:rsid w:val="00721D45"/>
    <w:rsid w:val="00721F27"/>
    <w:rsid w:val="0072320E"/>
    <w:rsid w:val="0072329F"/>
    <w:rsid w:val="0072451D"/>
    <w:rsid w:val="007250FC"/>
    <w:rsid w:val="0072582D"/>
    <w:rsid w:val="007258B5"/>
    <w:rsid w:val="00725BB0"/>
    <w:rsid w:val="00725C96"/>
    <w:rsid w:val="00726102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6516"/>
    <w:rsid w:val="0073746D"/>
    <w:rsid w:val="00737592"/>
    <w:rsid w:val="0074158D"/>
    <w:rsid w:val="00741936"/>
    <w:rsid w:val="00741DF9"/>
    <w:rsid w:val="00742C14"/>
    <w:rsid w:val="00743BE2"/>
    <w:rsid w:val="0074419D"/>
    <w:rsid w:val="007454A9"/>
    <w:rsid w:val="00750547"/>
    <w:rsid w:val="00750CBC"/>
    <w:rsid w:val="00754444"/>
    <w:rsid w:val="00755541"/>
    <w:rsid w:val="0075575C"/>
    <w:rsid w:val="007562EB"/>
    <w:rsid w:val="007572CA"/>
    <w:rsid w:val="007573F6"/>
    <w:rsid w:val="007615D3"/>
    <w:rsid w:val="00763E42"/>
    <w:rsid w:val="00764FB9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3992"/>
    <w:rsid w:val="007746E9"/>
    <w:rsid w:val="00774AEC"/>
    <w:rsid w:val="0077523F"/>
    <w:rsid w:val="00775BF5"/>
    <w:rsid w:val="00775F29"/>
    <w:rsid w:val="00776E46"/>
    <w:rsid w:val="007770DF"/>
    <w:rsid w:val="0077722C"/>
    <w:rsid w:val="00777A71"/>
    <w:rsid w:val="00777C4A"/>
    <w:rsid w:val="00777F5A"/>
    <w:rsid w:val="00782179"/>
    <w:rsid w:val="00782275"/>
    <w:rsid w:val="00782423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A02A1"/>
    <w:rsid w:val="007A1890"/>
    <w:rsid w:val="007A2FB1"/>
    <w:rsid w:val="007A359C"/>
    <w:rsid w:val="007A4F25"/>
    <w:rsid w:val="007A4FD0"/>
    <w:rsid w:val="007A5CC7"/>
    <w:rsid w:val="007A6DA3"/>
    <w:rsid w:val="007A75F5"/>
    <w:rsid w:val="007A7D0A"/>
    <w:rsid w:val="007A7DAB"/>
    <w:rsid w:val="007B09B6"/>
    <w:rsid w:val="007B2492"/>
    <w:rsid w:val="007B2CC0"/>
    <w:rsid w:val="007B30B8"/>
    <w:rsid w:val="007B479C"/>
    <w:rsid w:val="007B553E"/>
    <w:rsid w:val="007B5E2B"/>
    <w:rsid w:val="007B5FA9"/>
    <w:rsid w:val="007B6F54"/>
    <w:rsid w:val="007B7693"/>
    <w:rsid w:val="007C1AA4"/>
    <w:rsid w:val="007C53BE"/>
    <w:rsid w:val="007C6E97"/>
    <w:rsid w:val="007C7D47"/>
    <w:rsid w:val="007D0395"/>
    <w:rsid w:val="007D1DD3"/>
    <w:rsid w:val="007D328B"/>
    <w:rsid w:val="007D46B1"/>
    <w:rsid w:val="007D4CC2"/>
    <w:rsid w:val="007D54CF"/>
    <w:rsid w:val="007D63A6"/>
    <w:rsid w:val="007D6C64"/>
    <w:rsid w:val="007D70F1"/>
    <w:rsid w:val="007D7474"/>
    <w:rsid w:val="007D74C6"/>
    <w:rsid w:val="007D75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6C90"/>
    <w:rsid w:val="007E79AC"/>
    <w:rsid w:val="007E7A9B"/>
    <w:rsid w:val="007F049B"/>
    <w:rsid w:val="007F0A76"/>
    <w:rsid w:val="007F1616"/>
    <w:rsid w:val="007F1AA4"/>
    <w:rsid w:val="007F2F75"/>
    <w:rsid w:val="007F3179"/>
    <w:rsid w:val="007F3A9B"/>
    <w:rsid w:val="007F48A4"/>
    <w:rsid w:val="007F4FE8"/>
    <w:rsid w:val="007F50F5"/>
    <w:rsid w:val="007F540B"/>
    <w:rsid w:val="007F67B4"/>
    <w:rsid w:val="007F7159"/>
    <w:rsid w:val="007F71A1"/>
    <w:rsid w:val="007F7CFC"/>
    <w:rsid w:val="008012CE"/>
    <w:rsid w:val="00801F57"/>
    <w:rsid w:val="00802720"/>
    <w:rsid w:val="00802E65"/>
    <w:rsid w:val="00804A38"/>
    <w:rsid w:val="008053F9"/>
    <w:rsid w:val="00805951"/>
    <w:rsid w:val="00806A9F"/>
    <w:rsid w:val="00807991"/>
    <w:rsid w:val="008100F1"/>
    <w:rsid w:val="00811400"/>
    <w:rsid w:val="008117DF"/>
    <w:rsid w:val="00812EE1"/>
    <w:rsid w:val="00813BC9"/>
    <w:rsid w:val="008153AE"/>
    <w:rsid w:val="008155C9"/>
    <w:rsid w:val="008159E7"/>
    <w:rsid w:val="00815DC2"/>
    <w:rsid w:val="00821702"/>
    <w:rsid w:val="00822912"/>
    <w:rsid w:val="0082384A"/>
    <w:rsid w:val="00825A5E"/>
    <w:rsid w:val="00826457"/>
    <w:rsid w:val="008269DD"/>
    <w:rsid w:val="00827790"/>
    <w:rsid w:val="00830644"/>
    <w:rsid w:val="008317D7"/>
    <w:rsid w:val="00832DB1"/>
    <w:rsid w:val="0083347D"/>
    <w:rsid w:val="00833707"/>
    <w:rsid w:val="0083482E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381E"/>
    <w:rsid w:val="008438B3"/>
    <w:rsid w:val="00844E8D"/>
    <w:rsid w:val="00845013"/>
    <w:rsid w:val="0084546B"/>
    <w:rsid w:val="00845513"/>
    <w:rsid w:val="008461A4"/>
    <w:rsid w:val="008463A3"/>
    <w:rsid w:val="0084707F"/>
    <w:rsid w:val="00847D69"/>
    <w:rsid w:val="00850C4D"/>
    <w:rsid w:val="00851B75"/>
    <w:rsid w:val="00851CF9"/>
    <w:rsid w:val="00851EE5"/>
    <w:rsid w:val="00852920"/>
    <w:rsid w:val="00852960"/>
    <w:rsid w:val="00852987"/>
    <w:rsid w:val="00853132"/>
    <w:rsid w:val="008534C1"/>
    <w:rsid w:val="00853BFB"/>
    <w:rsid w:val="008553B2"/>
    <w:rsid w:val="0085683C"/>
    <w:rsid w:val="008572B6"/>
    <w:rsid w:val="0085757F"/>
    <w:rsid w:val="00857CF5"/>
    <w:rsid w:val="00860475"/>
    <w:rsid w:val="008605B0"/>
    <w:rsid w:val="008628F9"/>
    <w:rsid w:val="0086377B"/>
    <w:rsid w:val="00863D03"/>
    <w:rsid w:val="00864340"/>
    <w:rsid w:val="008644CE"/>
    <w:rsid w:val="0086576D"/>
    <w:rsid w:val="0086612F"/>
    <w:rsid w:val="008671AA"/>
    <w:rsid w:val="00867361"/>
    <w:rsid w:val="00867C25"/>
    <w:rsid w:val="00870109"/>
    <w:rsid w:val="00871342"/>
    <w:rsid w:val="008716FA"/>
    <w:rsid w:val="00871834"/>
    <w:rsid w:val="0087313F"/>
    <w:rsid w:val="00873179"/>
    <w:rsid w:val="00874A22"/>
    <w:rsid w:val="00874CAD"/>
    <w:rsid w:val="00875B91"/>
    <w:rsid w:val="00875BED"/>
    <w:rsid w:val="00876D19"/>
    <w:rsid w:val="00877930"/>
    <w:rsid w:val="00877CB1"/>
    <w:rsid w:val="0088024B"/>
    <w:rsid w:val="00880283"/>
    <w:rsid w:val="00880301"/>
    <w:rsid w:val="008805CD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65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AAA"/>
    <w:rsid w:val="008B0EC3"/>
    <w:rsid w:val="008B15F6"/>
    <w:rsid w:val="008B1A48"/>
    <w:rsid w:val="008B1B76"/>
    <w:rsid w:val="008B4239"/>
    <w:rsid w:val="008B4A76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C7327"/>
    <w:rsid w:val="008C76DB"/>
    <w:rsid w:val="008D0327"/>
    <w:rsid w:val="008D0A8A"/>
    <w:rsid w:val="008D5190"/>
    <w:rsid w:val="008D70F3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239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63"/>
    <w:rsid w:val="008F5A72"/>
    <w:rsid w:val="008F6E93"/>
    <w:rsid w:val="008F6FBE"/>
    <w:rsid w:val="008F7862"/>
    <w:rsid w:val="00900484"/>
    <w:rsid w:val="0090068F"/>
    <w:rsid w:val="00901B5C"/>
    <w:rsid w:val="00901EB1"/>
    <w:rsid w:val="00902250"/>
    <w:rsid w:val="00902381"/>
    <w:rsid w:val="00902CD6"/>
    <w:rsid w:val="0090307F"/>
    <w:rsid w:val="00903A41"/>
    <w:rsid w:val="00904DC4"/>
    <w:rsid w:val="00906739"/>
    <w:rsid w:val="00907432"/>
    <w:rsid w:val="00910564"/>
    <w:rsid w:val="009107E2"/>
    <w:rsid w:val="00910A68"/>
    <w:rsid w:val="00910DCA"/>
    <w:rsid w:val="009110EE"/>
    <w:rsid w:val="009113BB"/>
    <w:rsid w:val="00911405"/>
    <w:rsid w:val="00913F96"/>
    <w:rsid w:val="00914554"/>
    <w:rsid w:val="00914A4E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4767"/>
    <w:rsid w:val="00924C1C"/>
    <w:rsid w:val="0092500D"/>
    <w:rsid w:val="009250F8"/>
    <w:rsid w:val="00926890"/>
    <w:rsid w:val="009269BB"/>
    <w:rsid w:val="00927C55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36511"/>
    <w:rsid w:val="00940263"/>
    <w:rsid w:val="009434A9"/>
    <w:rsid w:val="0094353F"/>
    <w:rsid w:val="0094386B"/>
    <w:rsid w:val="00944F81"/>
    <w:rsid w:val="00945506"/>
    <w:rsid w:val="0094597A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7036"/>
    <w:rsid w:val="00960D15"/>
    <w:rsid w:val="00961E6A"/>
    <w:rsid w:val="0096298F"/>
    <w:rsid w:val="00962E3B"/>
    <w:rsid w:val="00963DFF"/>
    <w:rsid w:val="00963EFD"/>
    <w:rsid w:val="0096438E"/>
    <w:rsid w:val="00965204"/>
    <w:rsid w:val="009653E3"/>
    <w:rsid w:val="00967039"/>
    <w:rsid w:val="00970847"/>
    <w:rsid w:val="00970C34"/>
    <w:rsid w:val="0097117D"/>
    <w:rsid w:val="009712C2"/>
    <w:rsid w:val="0097130E"/>
    <w:rsid w:val="00971335"/>
    <w:rsid w:val="0097181C"/>
    <w:rsid w:val="0097226A"/>
    <w:rsid w:val="00972C07"/>
    <w:rsid w:val="00974334"/>
    <w:rsid w:val="009758E7"/>
    <w:rsid w:val="00975D78"/>
    <w:rsid w:val="009768EA"/>
    <w:rsid w:val="00976987"/>
    <w:rsid w:val="0098056F"/>
    <w:rsid w:val="0098064C"/>
    <w:rsid w:val="00982AAC"/>
    <w:rsid w:val="00982CDD"/>
    <w:rsid w:val="00983DEC"/>
    <w:rsid w:val="00984620"/>
    <w:rsid w:val="00985947"/>
    <w:rsid w:val="00987B7F"/>
    <w:rsid w:val="0099003F"/>
    <w:rsid w:val="00990A9D"/>
    <w:rsid w:val="009912F6"/>
    <w:rsid w:val="00991833"/>
    <w:rsid w:val="009926E0"/>
    <w:rsid w:val="009938BD"/>
    <w:rsid w:val="00993E2C"/>
    <w:rsid w:val="00996074"/>
    <w:rsid w:val="00996612"/>
    <w:rsid w:val="009A041F"/>
    <w:rsid w:val="009A0C51"/>
    <w:rsid w:val="009A1DBB"/>
    <w:rsid w:val="009A2249"/>
    <w:rsid w:val="009A227C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4028"/>
    <w:rsid w:val="009B40A0"/>
    <w:rsid w:val="009B43E5"/>
    <w:rsid w:val="009B45D3"/>
    <w:rsid w:val="009B4A04"/>
    <w:rsid w:val="009B530B"/>
    <w:rsid w:val="009B53A4"/>
    <w:rsid w:val="009B5BD5"/>
    <w:rsid w:val="009B721B"/>
    <w:rsid w:val="009B77CF"/>
    <w:rsid w:val="009B7815"/>
    <w:rsid w:val="009C0578"/>
    <w:rsid w:val="009C1569"/>
    <w:rsid w:val="009C163E"/>
    <w:rsid w:val="009C21A1"/>
    <w:rsid w:val="009C2740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149"/>
    <w:rsid w:val="009E59EE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9F6E91"/>
    <w:rsid w:val="00A002E2"/>
    <w:rsid w:val="00A00B33"/>
    <w:rsid w:val="00A00EB1"/>
    <w:rsid w:val="00A017AC"/>
    <w:rsid w:val="00A01943"/>
    <w:rsid w:val="00A024A5"/>
    <w:rsid w:val="00A026CB"/>
    <w:rsid w:val="00A0472C"/>
    <w:rsid w:val="00A04A6F"/>
    <w:rsid w:val="00A0506F"/>
    <w:rsid w:val="00A0519C"/>
    <w:rsid w:val="00A065F5"/>
    <w:rsid w:val="00A06A4B"/>
    <w:rsid w:val="00A1035E"/>
    <w:rsid w:val="00A10B32"/>
    <w:rsid w:val="00A12159"/>
    <w:rsid w:val="00A129CC"/>
    <w:rsid w:val="00A12BAF"/>
    <w:rsid w:val="00A1308A"/>
    <w:rsid w:val="00A14960"/>
    <w:rsid w:val="00A14CF0"/>
    <w:rsid w:val="00A153CA"/>
    <w:rsid w:val="00A15A66"/>
    <w:rsid w:val="00A16613"/>
    <w:rsid w:val="00A20F3A"/>
    <w:rsid w:val="00A211A8"/>
    <w:rsid w:val="00A229C1"/>
    <w:rsid w:val="00A23207"/>
    <w:rsid w:val="00A24F3D"/>
    <w:rsid w:val="00A25980"/>
    <w:rsid w:val="00A26069"/>
    <w:rsid w:val="00A26FCE"/>
    <w:rsid w:val="00A2709E"/>
    <w:rsid w:val="00A276CB"/>
    <w:rsid w:val="00A31463"/>
    <w:rsid w:val="00A31FF1"/>
    <w:rsid w:val="00A32168"/>
    <w:rsid w:val="00A3261C"/>
    <w:rsid w:val="00A32ACD"/>
    <w:rsid w:val="00A33525"/>
    <w:rsid w:val="00A343D5"/>
    <w:rsid w:val="00A34537"/>
    <w:rsid w:val="00A35710"/>
    <w:rsid w:val="00A35C51"/>
    <w:rsid w:val="00A35EB2"/>
    <w:rsid w:val="00A36F79"/>
    <w:rsid w:val="00A37035"/>
    <w:rsid w:val="00A40198"/>
    <w:rsid w:val="00A41405"/>
    <w:rsid w:val="00A43009"/>
    <w:rsid w:val="00A4334C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402B"/>
    <w:rsid w:val="00A54825"/>
    <w:rsid w:val="00A5489D"/>
    <w:rsid w:val="00A54FAA"/>
    <w:rsid w:val="00A55689"/>
    <w:rsid w:val="00A56077"/>
    <w:rsid w:val="00A57A5D"/>
    <w:rsid w:val="00A60114"/>
    <w:rsid w:val="00A60CA6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4C4"/>
    <w:rsid w:val="00A8088F"/>
    <w:rsid w:val="00A81AB7"/>
    <w:rsid w:val="00A82295"/>
    <w:rsid w:val="00A82FEE"/>
    <w:rsid w:val="00A83A77"/>
    <w:rsid w:val="00A846B9"/>
    <w:rsid w:val="00A84AF5"/>
    <w:rsid w:val="00A851BA"/>
    <w:rsid w:val="00A869B6"/>
    <w:rsid w:val="00A90D2C"/>
    <w:rsid w:val="00A923F1"/>
    <w:rsid w:val="00A92C1F"/>
    <w:rsid w:val="00A9339B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B020B"/>
    <w:rsid w:val="00AB08D5"/>
    <w:rsid w:val="00AB0CD0"/>
    <w:rsid w:val="00AB2E3D"/>
    <w:rsid w:val="00AB317F"/>
    <w:rsid w:val="00AB34CE"/>
    <w:rsid w:val="00AB3711"/>
    <w:rsid w:val="00AB39C6"/>
    <w:rsid w:val="00AB553F"/>
    <w:rsid w:val="00AB65F4"/>
    <w:rsid w:val="00AC21A9"/>
    <w:rsid w:val="00AC24F8"/>
    <w:rsid w:val="00AC2BD6"/>
    <w:rsid w:val="00AC2EA3"/>
    <w:rsid w:val="00AC3964"/>
    <w:rsid w:val="00AC427F"/>
    <w:rsid w:val="00AC4AE0"/>
    <w:rsid w:val="00AC4D9C"/>
    <w:rsid w:val="00AC52D8"/>
    <w:rsid w:val="00AC595A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3D3B"/>
    <w:rsid w:val="00AE4B2E"/>
    <w:rsid w:val="00AE4FF1"/>
    <w:rsid w:val="00AE54C7"/>
    <w:rsid w:val="00AE64F5"/>
    <w:rsid w:val="00AE7006"/>
    <w:rsid w:val="00AE72F2"/>
    <w:rsid w:val="00AE7C5A"/>
    <w:rsid w:val="00AF194A"/>
    <w:rsid w:val="00AF2BF4"/>
    <w:rsid w:val="00AF2D61"/>
    <w:rsid w:val="00AF4771"/>
    <w:rsid w:val="00AF5FE2"/>
    <w:rsid w:val="00AF66DA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095B"/>
    <w:rsid w:val="00B10A02"/>
    <w:rsid w:val="00B12547"/>
    <w:rsid w:val="00B1330D"/>
    <w:rsid w:val="00B134E0"/>
    <w:rsid w:val="00B13825"/>
    <w:rsid w:val="00B155D4"/>
    <w:rsid w:val="00B15B1E"/>
    <w:rsid w:val="00B16124"/>
    <w:rsid w:val="00B17462"/>
    <w:rsid w:val="00B17DCE"/>
    <w:rsid w:val="00B2025D"/>
    <w:rsid w:val="00B20619"/>
    <w:rsid w:val="00B21F8F"/>
    <w:rsid w:val="00B22BA9"/>
    <w:rsid w:val="00B23CBB"/>
    <w:rsid w:val="00B259D5"/>
    <w:rsid w:val="00B26370"/>
    <w:rsid w:val="00B3105D"/>
    <w:rsid w:val="00B3147A"/>
    <w:rsid w:val="00B327DF"/>
    <w:rsid w:val="00B33903"/>
    <w:rsid w:val="00B33B03"/>
    <w:rsid w:val="00B34875"/>
    <w:rsid w:val="00B36288"/>
    <w:rsid w:val="00B3666A"/>
    <w:rsid w:val="00B367A2"/>
    <w:rsid w:val="00B3680F"/>
    <w:rsid w:val="00B371CF"/>
    <w:rsid w:val="00B40617"/>
    <w:rsid w:val="00B411E1"/>
    <w:rsid w:val="00B41B9E"/>
    <w:rsid w:val="00B421EA"/>
    <w:rsid w:val="00B4285C"/>
    <w:rsid w:val="00B43AA2"/>
    <w:rsid w:val="00B43B9E"/>
    <w:rsid w:val="00B43E50"/>
    <w:rsid w:val="00B443A0"/>
    <w:rsid w:val="00B44433"/>
    <w:rsid w:val="00B44812"/>
    <w:rsid w:val="00B46188"/>
    <w:rsid w:val="00B470FE"/>
    <w:rsid w:val="00B514F1"/>
    <w:rsid w:val="00B51CB4"/>
    <w:rsid w:val="00B52DDB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4A"/>
    <w:rsid w:val="00B600C6"/>
    <w:rsid w:val="00B6039F"/>
    <w:rsid w:val="00B616B8"/>
    <w:rsid w:val="00B61D8E"/>
    <w:rsid w:val="00B61F26"/>
    <w:rsid w:val="00B6324C"/>
    <w:rsid w:val="00B637AA"/>
    <w:rsid w:val="00B6388E"/>
    <w:rsid w:val="00B64021"/>
    <w:rsid w:val="00B6404F"/>
    <w:rsid w:val="00B64E2C"/>
    <w:rsid w:val="00B6574F"/>
    <w:rsid w:val="00B657ED"/>
    <w:rsid w:val="00B70610"/>
    <w:rsid w:val="00B70825"/>
    <w:rsid w:val="00B71185"/>
    <w:rsid w:val="00B7155B"/>
    <w:rsid w:val="00B731A3"/>
    <w:rsid w:val="00B73329"/>
    <w:rsid w:val="00B7342B"/>
    <w:rsid w:val="00B73C87"/>
    <w:rsid w:val="00B74B2C"/>
    <w:rsid w:val="00B76297"/>
    <w:rsid w:val="00B76757"/>
    <w:rsid w:val="00B7686D"/>
    <w:rsid w:val="00B771E0"/>
    <w:rsid w:val="00B80618"/>
    <w:rsid w:val="00B80824"/>
    <w:rsid w:val="00B828C8"/>
    <w:rsid w:val="00B8300F"/>
    <w:rsid w:val="00B837F0"/>
    <w:rsid w:val="00B847E7"/>
    <w:rsid w:val="00B84DF2"/>
    <w:rsid w:val="00B84E72"/>
    <w:rsid w:val="00B84FA7"/>
    <w:rsid w:val="00B8588D"/>
    <w:rsid w:val="00B868FA"/>
    <w:rsid w:val="00B87387"/>
    <w:rsid w:val="00B9025A"/>
    <w:rsid w:val="00B91EB5"/>
    <w:rsid w:val="00B92096"/>
    <w:rsid w:val="00B92BF2"/>
    <w:rsid w:val="00B92E4E"/>
    <w:rsid w:val="00B930C5"/>
    <w:rsid w:val="00B94BC5"/>
    <w:rsid w:val="00B95DDD"/>
    <w:rsid w:val="00B969EB"/>
    <w:rsid w:val="00BA0EDE"/>
    <w:rsid w:val="00BA0F59"/>
    <w:rsid w:val="00BA0FA8"/>
    <w:rsid w:val="00BA1967"/>
    <w:rsid w:val="00BA1A08"/>
    <w:rsid w:val="00BA214B"/>
    <w:rsid w:val="00BA25E9"/>
    <w:rsid w:val="00BA2F2E"/>
    <w:rsid w:val="00BA310C"/>
    <w:rsid w:val="00BA3B1D"/>
    <w:rsid w:val="00BA4331"/>
    <w:rsid w:val="00BA4483"/>
    <w:rsid w:val="00BA45BF"/>
    <w:rsid w:val="00BA4661"/>
    <w:rsid w:val="00BA4C3F"/>
    <w:rsid w:val="00BA556F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290"/>
    <w:rsid w:val="00BB3371"/>
    <w:rsid w:val="00BB41EF"/>
    <w:rsid w:val="00BB4771"/>
    <w:rsid w:val="00BB50AB"/>
    <w:rsid w:val="00BB5F0F"/>
    <w:rsid w:val="00BB6FB2"/>
    <w:rsid w:val="00BB77DF"/>
    <w:rsid w:val="00BB7B45"/>
    <w:rsid w:val="00BC02E3"/>
    <w:rsid w:val="00BC0FD3"/>
    <w:rsid w:val="00BC220C"/>
    <w:rsid w:val="00BC3CF1"/>
    <w:rsid w:val="00BC47F7"/>
    <w:rsid w:val="00BC4D0B"/>
    <w:rsid w:val="00BC608D"/>
    <w:rsid w:val="00BC69CF"/>
    <w:rsid w:val="00BC7ABB"/>
    <w:rsid w:val="00BD0696"/>
    <w:rsid w:val="00BD3379"/>
    <w:rsid w:val="00BD3446"/>
    <w:rsid w:val="00BD40B1"/>
    <w:rsid w:val="00BD512F"/>
    <w:rsid w:val="00BD53F2"/>
    <w:rsid w:val="00BD65A0"/>
    <w:rsid w:val="00BD69F6"/>
    <w:rsid w:val="00BD6DBD"/>
    <w:rsid w:val="00BD6EE8"/>
    <w:rsid w:val="00BD702A"/>
    <w:rsid w:val="00BE0251"/>
    <w:rsid w:val="00BE0D5A"/>
    <w:rsid w:val="00BE0DEB"/>
    <w:rsid w:val="00BE1F63"/>
    <w:rsid w:val="00BE2568"/>
    <w:rsid w:val="00BE3627"/>
    <w:rsid w:val="00BE3C46"/>
    <w:rsid w:val="00BE3F62"/>
    <w:rsid w:val="00BE3FB7"/>
    <w:rsid w:val="00BE5811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C0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16A1"/>
    <w:rsid w:val="00C21908"/>
    <w:rsid w:val="00C23447"/>
    <w:rsid w:val="00C234CD"/>
    <w:rsid w:val="00C238AE"/>
    <w:rsid w:val="00C24087"/>
    <w:rsid w:val="00C24324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189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330F"/>
    <w:rsid w:val="00C4432F"/>
    <w:rsid w:val="00C44CCE"/>
    <w:rsid w:val="00C452FF"/>
    <w:rsid w:val="00C4543D"/>
    <w:rsid w:val="00C46218"/>
    <w:rsid w:val="00C46604"/>
    <w:rsid w:val="00C46ADF"/>
    <w:rsid w:val="00C47893"/>
    <w:rsid w:val="00C51977"/>
    <w:rsid w:val="00C51FCA"/>
    <w:rsid w:val="00C527A9"/>
    <w:rsid w:val="00C55AD3"/>
    <w:rsid w:val="00C56915"/>
    <w:rsid w:val="00C56A8D"/>
    <w:rsid w:val="00C56CB6"/>
    <w:rsid w:val="00C6077A"/>
    <w:rsid w:val="00C6158E"/>
    <w:rsid w:val="00C629A1"/>
    <w:rsid w:val="00C629E6"/>
    <w:rsid w:val="00C65534"/>
    <w:rsid w:val="00C663A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6BE9"/>
    <w:rsid w:val="00C9726C"/>
    <w:rsid w:val="00C972B0"/>
    <w:rsid w:val="00CA1D51"/>
    <w:rsid w:val="00CA2350"/>
    <w:rsid w:val="00CA2DDA"/>
    <w:rsid w:val="00CA3745"/>
    <w:rsid w:val="00CA41C7"/>
    <w:rsid w:val="00CA471B"/>
    <w:rsid w:val="00CA4D94"/>
    <w:rsid w:val="00CA5471"/>
    <w:rsid w:val="00CA7B40"/>
    <w:rsid w:val="00CA7C71"/>
    <w:rsid w:val="00CB01FA"/>
    <w:rsid w:val="00CB1E6F"/>
    <w:rsid w:val="00CB21AB"/>
    <w:rsid w:val="00CB31E3"/>
    <w:rsid w:val="00CB35F8"/>
    <w:rsid w:val="00CB42ED"/>
    <w:rsid w:val="00CB4607"/>
    <w:rsid w:val="00CB4665"/>
    <w:rsid w:val="00CB4736"/>
    <w:rsid w:val="00CB55BD"/>
    <w:rsid w:val="00CB654B"/>
    <w:rsid w:val="00CB70C5"/>
    <w:rsid w:val="00CB7EDF"/>
    <w:rsid w:val="00CC03C0"/>
    <w:rsid w:val="00CC0731"/>
    <w:rsid w:val="00CC0744"/>
    <w:rsid w:val="00CC200E"/>
    <w:rsid w:val="00CC2E01"/>
    <w:rsid w:val="00CC3FFB"/>
    <w:rsid w:val="00CC4F30"/>
    <w:rsid w:val="00CC59F3"/>
    <w:rsid w:val="00CC5F3C"/>
    <w:rsid w:val="00CC6D19"/>
    <w:rsid w:val="00CC7424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48CF"/>
    <w:rsid w:val="00CD49C5"/>
    <w:rsid w:val="00CD52D8"/>
    <w:rsid w:val="00CD52F4"/>
    <w:rsid w:val="00CD6125"/>
    <w:rsid w:val="00CD6458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17D8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05"/>
    <w:rsid w:val="00CE6C28"/>
    <w:rsid w:val="00CE6C47"/>
    <w:rsid w:val="00CE72A4"/>
    <w:rsid w:val="00CE7395"/>
    <w:rsid w:val="00CF04F8"/>
    <w:rsid w:val="00CF05C0"/>
    <w:rsid w:val="00CF0F92"/>
    <w:rsid w:val="00CF187D"/>
    <w:rsid w:val="00CF3141"/>
    <w:rsid w:val="00CF330D"/>
    <w:rsid w:val="00CF3714"/>
    <w:rsid w:val="00CF5A85"/>
    <w:rsid w:val="00CF635D"/>
    <w:rsid w:val="00D0257D"/>
    <w:rsid w:val="00D034FB"/>
    <w:rsid w:val="00D0391A"/>
    <w:rsid w:val="00D0400F"/>
    <w:rsid w:val="00D05D91"/>
    <w:rsid w:val="00D06782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1ED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CCE"/>
    <w:rsid w:val="00D34DD9"/>
    <w:rsid w:val="00D3558D"/>
    <w:rsid w:val="00D3690D"/>
    <w:rsid w:val="00D36A90"/>
    <w:rsid w:val="00D3742E"/>
    <w:rsid w:val="00D40C5E"/>
    <w:rsid w:val="00D4129A"/>
    <w:rsid w:val="00D41800"/>
    <w:rsid w:val="00D41813"/>
    <w:rsid w:val="00D41923"/>
    <w:rsid w:val="00D42A16"/>
    <w:rsid w:val="00D43C7E"/>
    <w:rsid w:val="00D44C35"/>
    <w:rsid w:val="00D44EDA"/>
    <w:rsid w:val="00D45283"/>
    <w:rsid w:val="00D45C1E"/>
    <w:rsid w:val="00D45DF3"/>
    <w:rsid w:val="00D46A72"/>
    <w:rsid w:val="00D4714A"/>
    <w:rsid w:val="00D5010A"/>
    <w:rsid w:val="00D50671"/>
    <w:rsid w:val="00D50A30"/>
    <w:rsid w:val="00D51084"/>
    <w:rsid w:val="00D513D9"/>
    <w:rsid w:val="00D51775"/>
    <w:rsid w:val="00D517B8"/>
    <w:rsid w:val="00D52508"/>
    <w:rsid w:val="00D52AED"/>
    <w:rsid w:val="00D534AC"/>
    <w:rsid w:val="00D53A60"/>
    <w:rsid w:val="00D54A9D"/>
    <w:rsid w:val="00D55081"/>
    <w:rsid w:val="00D55985"/>
    <w:rsid w:val="00D56908"/>
    <w:rsid w:val="00D56B15"/>
    <w:rsid w:val="00D5719D"/>
    <w:rsid w:val="00D57D3F"/>
    <w:rsid w:val="00D61152"/>
    <w:rsid w:val="00D622D4"/>
    <w:rsid w:val="00D636D8"/>
    <w:rsid w:val="00D63D85"/>
    <w:rsid w:val="00D642E9"/>
    <w:rsid w:val="00D6431A"/>
    <w:rsid w:val="00D64956"/>
    <w:rsid w:val="00D64F51"/>
    <w:rsid w:val="00D65366"/>
    <w:rsid w:val="00D65DD1"/>
    <w:rsid w:val="00D6689F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160A"/>
    <w:rsid w:val="00D8214C"/>
    <w:rsid w:val="00D82320"/>
    <w:rsid w:val="00D82579"/>
    <w:rsid w:val="00D8335C"/>
    <w:rsid w:val="00D8355A"/>
    <w:rsid w:val="00D83607"/>
    <w:rsid w:val="00D84DE2"/>
    <w:rsid w:val="00D84E09"/>
    <w:rsid w:val="00D90B8F"/>
    <w:rsid w:val="00D90BFF"/>
    <w:rsid w:val="00D90E67"/>
    <w:rsid w:val="00D910C6"/>
    <w:rsid w:val="00D92816"/>
    <w:rsid w:val="00D929EB"/>
    <w:rsid w:val="00D92DA7"/>
    <w:rsid w:val="00D9315E"/>
    <w:rsid w:val="00D9428B"/>
    <w:rsid w:val="00D945AC"/>
    <w:rsid w:val="00D94D31"/>
    <w:rsid w:val="00D95FEC"/>
    <w:rsid w:val="00D960EA"/>
    <w:rsid w:val="00D966A7"/>
    <w:rsid w:val="00D96A85"/>
    <w:rsid w:val="00DA1E9F"/>
    <w:rsid w:val="00DA2366"/>
    <w:rsid w:val="00DA3385"/>
    <w:rsid w:val="00DA35BA"/>
    <w:rsid w:val="00DA4525"/>
    <w:rsid w:val="00DA4E7B"/>
    <w:rsid w:val="00DA5137"/>
    <w:rsid w:val="00DA5DD1"/>
    <w:rsid w:val="00DA6443"/>
    <w:rsid w:val="00DA64C5"/>
    <w:rsid w:val="00DA69A2"/>
    <w:rsid w:val="00DA6B2C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5BD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2BE9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F0114"/>
    <w:rsid w:val="00DF0C11"/>
    <w:rsid w:val="00DF1658"/>
    <w:rsid w:val="00DF241D"/>
    <w:rsid w:val="00DF2EE9"/>
    <w:rsid w:val="00DF3849"/>
    <w:rsid w:val="00DF41B0"/>
    <w:rsid w:val="00DF4B39"/>
    <w:rsid w:val="00DF4F2E"/>
    <w:rsid w:val="00DF55E2"/>
    <w:rsid w:val="00DF78FC"/>
    <w:rsid w:val="00E0002E"/>
    <w:rsid w:val="00E00903"/>
    <w:rsid w:val="00E02823"/>
    <w:rsid w:val="00E028DD"/>
    <w:rsid w:val="00E02D98"/>
    <w:rsid w:val="00E03A50"/>
    <w:rsid w:val="00E04B08"/>
    <w:rsid w:val="00E04FAD"/>
    <w:rsid w:val="00E05513"/>
    <w:rsid w:val="00E056A6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03D"/>
    <w:rsid w:val="00E27541"/>
    <w:rsid w:val="00E30746"/>
    <w:rsid w:val="00E3193A"/>
    <w:rsid w:val="00E334A8"/>
    <w:rsid w:val="00E33625"/>
    <w:rsid w:val="00E33649"/>
    <w:rsid w:val="00E34158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E8A"/>
    <w:rsid w:val="00E47992"/>
    <w:rsid w:val="00E47C15"/>
    <w:rsid w:val="00E47DC8"/>
    <w:rsid w:val="00E50460"/>
    <w:rsid w:val="00E50B70"/>
    <w:rsid w:val="00E50CA6"/>
    <w:rsid w:val="00E50CDB"/>
    <w:rsid w:val="00E51B3A"/>
    <w:rsid w:val="00E52A1B"/>
    <w:rsid w:val="00E542FC"/>
    <w:rsid w:val="00E56005"/>
    <w:rsid w:val="00E57F86"/>
    <w:rsid w:val="00E60296"/>
    <w:rsid w:val="00E606B9"/>
    <w:rsid w:val="00E618B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6E8"/>
    <w:rsid w:val="00E719BB"/>
    <w:rsid w:val="00E729AB"/>
    <w:rsid w:val="00E747F0"/>
    <w:rsid w:val="00E75E99"/>
    <w:rsid w:val="00E76259"/>
    <w:rsid w:val="00E768F3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3A16"/>
    <w:rsid w:val="00E8603F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6CDC"/>
    <w:rsid w:val="00EA71CC"/>
    <w:rsid w:val="00EA7326"/>
    <w:rsid w:val="00EA76B2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0E1F"/>
    <w:rsid w:val="00EC2E62"/>
    <w:rsid w:val="00EC34BA"/>
    <w:rsid w:val="00EC34E7"/>
    <w:rsid w:val="00EC3993"/>
    <w:rsid w:val="00EC4738"/>
    <w:rsid w:val="00EC6DC5"/>
    <w:rsid w:val="00ED0498"/>
    <w:rsid w:val="00ED08CB"/>
    <w:rsid w:val="00ED1DC0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1B21"/>
    <w:rsid w:val="00EE2194"/>
    <w:rsid w:val="00EE29AD"/>
    <w:rsid w:val="00EE3081"/>
    <w:rsid w:val="00EE315D"/>
    <w:rsid w:val="00EE3C25"/>
    <w:rsid w:val="00EE4001"/>
    <w:rsid w:val="00EE6818"/>
    <w:rsid w:val="00EF033E"/>
    <w:rsid w:val="00EF1299"/>
    <w:rsid w:val="00EF131F"/>
    <w:rsid w:val="00EF2E8F"/>
    <w:rsid w:val="00EF3922"/>
    <w:rsid w:val="00EF3A0F"/>
    <w:rsid w:val="00EF3C89"/>
    <w:rsid w:val="00EF4BC7"/>
    <w:rsid w:val="00EF51E9"/>
    <w:rsid w:val="00EF54AA"/>
    <w:rsid w:val="00EF55A3"/>
    <w:rsid w:val="00EF7318"/>
    <w:rsid w:val="00F004ED"/>
    <w:rsid w:val="00F00ECB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133B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C71"/>
    <w:rsid w:val="00F25D14"/>
    <w:rsid w:val="00F25EAF"/>
    <w:rsid w:val="00F2751F"/>
    <w:rsid w:val="00F27CEF"/>
    <w:rsid w:val="00F308AA"/>
    <w:rsid w:val="00F312B5"/>
    <w:rsid w:val="00F31402"/>
    <w:rsid w:val="00F3177E"/>
    <w:rsid w:val="00F31BD9"/>
    <w:rsid w:val="00F31F98"/>
    <w:rsid w:val="00F326C5"/>
    <w:rsid w:val="00F33BDE"/>
    <w:rsid w:val="00F33CFD"/>
    <w:rsid w:val="00F344FC"/>
    <w:rsid w:val="00F34E71"/>
    <w:rsid w:val="00F3598E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473C"/>
    <w:rsid w:val="00F45467"/>
    <w:rsid w:val="00F4594E"/>
    <w:rsid w:val="00F45D1E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5EDF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6690B"/>
    <w:rsid w:val="00F70BEB"/>
    <w:rsid w:val="00F73191"/>
    <w:rsid w:val="00F73A7C"/>
    <w:rsid w:val="00F75112"/>
    <w:rsid w:val="00F761CE"/>
    <w:rsid w:val="00F767E9"/>
    <w:rsid w:val="00F76EB6"/>
    <w:rsid w:val="00F77236"/>
    <w:rsid w:val="00F8071F"/>
    <w:rsid w:val="00F81613"/>
    <w:rsid w:val="00F82488"/>
    <w:rsid w:val="00F82EBA"/>
    <w:rsid w:val="00F8360B"/>
    <w:rsid w:val="00F84A72"/>
    <w:rsid w:val="00F84E77"/>
    <w:rsid w:val="00F859FD"/>
    <w:rsid w:val="00F85ACE"/>
    <w:rsid w:val="00F87CF9"/>
    <w:rsid w:val="00F9002B"/>
    <w:rsid w:val="00F909A3"/>
    <w:rsid w:val="00F90A04"/>
    <w:rsid w:val="00F9229C"/>
    <w:rsid w:val="00F93939"/>
    <w:rsid w:val="00F9395E"/>
    <w:rsid w:val="00F93F13"/>
    <w:rsid w:val="00F93F8B"/>
    <w:rsid w:val="00F94C0B"/>
    <w:rsid w:val="00F9706F"/>
    <w:rsid w:val="00F97CFF"/>
    <w:rsid w:val="00F97FC9"/>
    <w:rsid w:val="00FA03FC"/>
    <w:rsid w:val="00FA20D5"/>
    <w:rsid w:val="00FA2896"/>
    <w:rsid w:val="00FA36BE"/>
    <w:rsid w:val="00FA36CF"/>
    <w:rsid w:val="00FA3858"/>
    <w:rsid w:val="00FA49A1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B409B"/>
    <w:rsid w:val="00FC0B73"/>
    <w:rsid w:val="00FC0C94"/>
    <w:rsid w:val="00FC0CD6"/>
    <w:rsid w:val="00FC0DC6"/>
    <w:rsid w:val="00FC15BB"/>
    <w:rsid w:val="00FC2724"/>
    <w:rsid w:val="00FC4333"/>
    <w:rsid w:val="00FC4967"/>
    <w:rsid w:val="00FC57C7"/>
    <w:rsid w:val="00FC5C46"/>
    <w:rsid w:val="00FC624D"/>
    <w:rsid w:val="00FC6278"/>
    <w:rsid w:val="00FC6EE1"/>
    <w:rsid w:val="00FD0CB4"/>
    <w:rsid w:val="00FD1568"/>
    <w:rsid w:val="00FD1D22"/>
    <w:rsid w:val="00FD29DA"/>
    <w:rsid w:val="00FD43DD"/>
    <w:rsid w:val="00FD57CA"/>
    <w:rsid w:val="00FD584A"/>
    <w:rsid w:val="00FD6F67"/>
    <w:rsid w:val="00FD7B73"/>
    <w:rsid w:val="00FE0452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0736"/>
    <w:rsid w:val="00FF1C9D"/>
    <w:rsid w:val="00FF2284"/>
    <w:rsid w:val="00FF4684"/>
    <w:rsid w:val="00FF4850"/>
    <w:rsid w:val="00FF5797"/>
    <w:rsid w:val="00FF64D7"/>
    <w:rsid w:val="00FF680F"/>
    <w:rsid w:val="00FF74A9"/>
    <w:rsid w:val="00FF7647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semiHidden/>
    <w:rsid w:val="00D279EF"/>
    <w:rPr>
      <w:sz w:val="16"/>
      <w:szCs w:val="16"/>
    </w:rPr>
  </w:style>
  <w:style w:type="paragraph" w:styleId="af2">
    <w:name w:val="annotation text"/>
    <w:basedOn w:val="a0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link w:val="B4Char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character" w:customStyle="1" w:styleId="B4Char">
    <w:name w:val="B4 Char"/>
    <w:link w:val="B4"/>
    <w:rsid w:val="008F5A63"/>
    <w:rPr>
      <w:rFonts w:ascii="Arial" w:eastAsia="Times New Roman" w:hAnsi="Arial"/>
      <w:lang w:val="en-GB"/>
    </w:rPr>
  </w:style>
  <w:style w:type="character" w:customStyle="1" w:styleId="B3Char2">
    <w:name w:val="B3 Char2"/>
    <w:link w:val="B3"/>
    <w:rsid w:val="005F142D"/>
    <w:rPr>
      <w:rFonts w:ascii="Arial" w:eastAsia="Times New Roman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semiHidden/>
    <w:rsid w:val="00D279EF"/>
    <w:rPr>
      <w:sz w:val="16"/>
      <w:szCs w:val="16"/>
    </w:rPr>
  </w:style>
  <w:style w:type="paragraph" w:styleId="af2">
    <w:name w:val="annotation text"/>
    <w:basedOn w:val="a0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link w:val="B4Char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character" w:customStyle="1" w:styleId="B4Char">
    <w:name w:val="B4 Char"/>
    <w:link w:val="B4"/>
    <w:rsid w:val="008F5A63"/>
    <w:rPr>
      <w:rFonts w:ascii="Arial" w:eastAsia="Times New Roman" w:hAnsi="Arial"/>
      <w:lang w:val="en-GB"/>
    </w:rPr>
  </w:style>
  <w:style w:type="character" w:customStyle="1" w:styleId="B3Char2">
    <w:name w:val="B3 Char2"/>
    <w:link w:val="B3"/>
    <w:rsid w:val="005F142D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353F6B5-CDC8-4F32-949F-7D31726FC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110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Work plan for eD2D</vt:lpstr>
    </vt:vector>
  </TitlesOfParts>
  <Company/>
  <LinksUpToDate>false</LinksUpToDate>
  <CharactersWithSpaces>5047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 Inc.</dc:creator>
  <cp:lastModifiedBy>youngdae.lee</cp:lastModifiedBy>
  <cp:revision>17</cp:revision>
  <cp:lastPrinted>2012-09-26T11:01:00Z</cp:lastPrinted>
  <dcterms:created xsi:type="dcterms:W3CDTF">2015-09-25T02:58:00Z</dcterms:created>
  <dcterms:modified xsi:type="dcterms:W3CDTF">2015-09-25T12:46:00Z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